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706" w:type="dxa"/>
        <w:tblInd w:w="9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456"/>
        <w:gridCol w:w="36"/>
        <w:gridCol w:w="3699"/>
        <w:gridCol w:w="13"/>
        <w:gridCol w:w="957"/>
        <w:gridCol w:w="29"/>
        <w:gridCol w:w="247"/>
        <w:gridCol w:w="39"/>
        <w:gridCol w:w="237"/>
        <w:gridCol w:w="50"/>
        <w:gridCol w:w="229"/>
        <w:gridCol w:w="57"/>
        <w:gridCol w:w="197"/>
        <w:gridCol w:w="25"/>
        <w:gridCol w:w="276"/>
        <w:gridCol w:w="84"/>
        <w:gridCol w:w="192"/>
        <w:gridCol w:w="96"/>
        <w:gridCol w:w="180"/>
        <w:gridCol w:w="107"/>
        <w:gridCol w:w="169"/>
        <w:gridCol w:w="118"/>
        <w:gridCol w:w="158"/>
        <w:gridCol w:w="130"/>
        <w:gridCol w:w="151"/>
        <w:gridCol w:w="46"/>
        <w:gridCol w:w="231"/>
        <w:gridCol w:w="61"/>
        <w:gridCol w:w="215"/>
        <w:gridCol w:w="76"/>
        <w:gridCol w:w="200"/>
        <w:gridCol w:w="92"/>
        <w:gridCol w:w="184"/>
        <w:gridCol w:w="107"/>
        <w:gridCol w:w="169"/>
        <w:gridCol w:w="99"/>
        <w:gridCol w:w="177"/>
        <w:gridCol w:w="92"/>
        <w:gridCol w:w="190"/>
        <w:gridCol w:w="78"/>
        <w:gridCol w:w="204"/>
        <w:gridCol w:w="559"/>
        <w:gridCol w:w="10"/>
        <w:gridCol w:w="571"/>
        <w:gridCol w:w="526"/>
        <w:gridCol w:w="610"/>
        <w:gridCol w:w="6"/>
        <w:gridCol w:w="547"/>
        <w:gridCol w:w="19"/>
        <w:gridCol w:w="553"/>
        <w:gridCol w:w="15"/>
        <w:gridCol w:w="545"/>
        <w:gridCol w:w="23"/>
        <w:gridCol w:w="569"/>
      </w:tblGrid>
      <w:tr w:rsidR="008558DF" w:rsidRPr="00FB7995" w:rsidTr="00FC1371">
        <w:trPr>
          <w:trHeight w:val="735"/>
        </w:trPr>
        <w:tc>
          <w:tcPr>
            <w:tcW w:w="145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Цикл № </w:t>
            </w:r>
            <w:proofErr w:type="spellStart"/>
            <w:proofErr w:type="gramStart"/>
            <w:r w:rsidRPr="00FB79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FB79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</w:t>
            </w:r>
            <w:proofErr w:type="spellStart"/>
            <w:r w:rsidRPr="00FB79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3748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дисциплины</w:t>
            </w:r>
          </w:p>
        </w:tc>
        <w:tc>
          <w:tcPr>
            <w:tcW w:w="95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Кафедра</w:t>
            </w:r>
          </w:p>
        </w:tc>
        <w:tc>
          <w:tcPr>
            <w:tcW w:w="4992" w:type="dxa"/>
            <w:gridSpan w:val="3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Распределение по семестрам</w:t>
            </w:r>
          </w:p>
        </w:tc>
        <w:tc>
          <w:tcPr>
            <w:tcW w:w="4553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Объем работы студентов, час </w:t>
            </w:r>
          </w:p>
        </w:tc>
      </w:tr>
      <w:tr w:rsidR="008558DF" w:rsidRPr="00955D4D" w:rsidTr="00FC1371">
        <w:trPr>
          <w:trHeight w:val="405"/>
        </w:trPr>
        <w:tc>
          <w:tcPr>
            <w:tcW w:w="145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48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gridSpan w:val="9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B79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экз</w:t>
            </w:r>
            <w:proofErr w:type="spellEnd"/>
            <w:proofErr w:type="gramEnd"/>
          </w:p>
        </w:tc>
        <w:tc>
          <w:tcPr>
            <w:tcW w:w="1661" w:type="dxa"/>
            <w:gridSpan w:val="11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FB79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</w:t>
            </w:r>
            <w:proofErr w:type="spellEnd"/>
            <w:r w:rsidRPr="00FB79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53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К.П.</w:t>
            </w:r>
          </w:p>
        </w:tc>
        <w:tc>
          <w:tcPr>
            <w:tcW w:w="552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К.Р.</w:t>
            </w:r>
          </w:p>
        </w:tc>
        <w:tc>
          <w:tcPr>
            <w:tcW w:w="1116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РГР</w:t>
            </w:r>
          </w:p>
        </w:tc>
        <w:tc>
          <w:tcPr>
            <w:tcW w:w="5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994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 них</w:t>
            </w:r>
          </w:p>
        </w:tc>
      </w:tr>
      <w:tr w:rsidR="008558DF" w:rsidRPr="00955D4D" w:rsidTr="00FC1371">
        <w:trPr>
          <w:trHeight w:val="315"/>
        </w:trPr>
        <w:tc>
          <w:tcPr>
            <w:tcW w:w="145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48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gridSpan w:val="9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61" w:type="dxa"/>
            <w:gridSpan w:val="11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3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2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textDirection w:val="btLr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 ауд.</w:t>
            </w:r>
          </w:p>
        </w:tc>
        <w:tc>
          <w:tcPr>
            <w:tcW w:w="168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0C0C0"/>
            <w:vAlign w:val="bottom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textDirection w:val="btLr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 СРС</w:t>
            </w:r>
          </w:p>
        </w:tc>
        <w:tc>
          <w:tcPr>
            <w:tcW w:w="115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C1371" w:rsidRPr="00955D4D" w:rsidTr="00FC1371">
        <w:trPr>
          <w:trHeight w:val="1215"/>
        </w:trPr>
        <w:tc>
          <w:tcPr>
            <w:tcW w:w="145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48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gridSpan w:val="9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61" w:type="dxa"/>
            <w:gridSpan w:val="11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3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2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Лекции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Практика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Лаб. раб.</w:t>
            </w:r>
          </w:p>
        </w:tc>
        <w:tc>
          <w:tcPr>
            <w:tcW w:w="57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КСР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СРС</w:t>
            </w:r>
          </w:p>
        </w:tc>
      </w:tr>
      <w:tr w:rsidR="008558DF" w:rsidRPr="00FB7995" w:rsidTr="00FC1371">
        <w:trPr>
          <w:trHeight w:val="570"/>
        </w:trPr>
        <w:tc>
          <w:tcPr>
            <w:tcW w:w="14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FB7995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ru-RU"/>
              </w:rPr>
              <w:t>М.1</w:t>
            </w:r>
          </w:p>
        </w:tc>
        <w:tc>
          <w:tcPr>
            <w:tcW w:w="9697" w:type="dxa"/>
            <w:gridSpan w:val="4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FB7995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ru-RU"/>
              </w:rPr>
              <w:t>Общенаучный цикл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558DF" w:rsidRPr="008968DD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ru-RU"/>
              </w:rPr>
            </w:pPr>
            <w:r w:rsidRPr="008968DD"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ru-RU"/>
              </w:rPr>
              <w:t>1008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558DF" w:rsidRPr="008968DD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ru-RU"/>
              </w:rPr>
            </w:pPr>
            <w:r w:rsidRPr="008968DD"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ru-RU"/>
              </w:rPr>
              <w:t>498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558DF" w:rsidRPr="008968DD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ru-RU"/>
              </w:rPr>
            </w:pPr>
            <w:r w:rsidRPr="008968DD"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ru-RU"/>
              </w:rPr>
              <w:t>124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558DF" w:rsidRPr="008968DD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ru-RU"/>
              </w:rPr>
            </w:pPr>
            <w:r w:rsidRPr="008968DD"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ru-RU"/>
              </w:rPr>
              <w:t>374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558DF" w:rsidRPr="008968DD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558DF" w:rsidRPr="008968DD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ru-RU"/>
              </w:rPr>
            </w:pPr>
            <w:r w:rsidRPr="008968DD"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ru-RU"/>
              </w:rPr>
              <w:t>510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558DF" w:rsidRPr="008968DD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ru-RU"/>
              </w:rPr>
            </w:pPr>
            <w:r w:rsidRPr="008968DD"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ru-RU"/>
              </w:rPr>
              <w:t>52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558DF" w:rsidRPr="008968DD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ru-RU"/>
              </w:rPr>
            </w:pPr>
            <w:r w:rsidRPr="008968DD"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ru-RU"/>
              </w:rPr>
              <w:t>458</w:t>
            </w:r>
          </w:p>
        </w:tc>
      </w:tr>
      <w:tr w:rsidR="008558DF" w:rsidRPr="00FB7995" w:rsidTr="00FC1371">
        <w:trPr>
          <w:trHeight w:val="420"/>
        </w:trPr>
        <w:tc>
          <w:tcPr>
            <w:tcW w:w="14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БЧ.1.00</w:t>
            </w:r>
          </w:p>
        </w:tc>
        <w:tc>
          <w:tcPr>
            <w:tcW w:w="9697" w:type="dxa"/>
            <w:gridSpan w:val="4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Базовая часть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558DF" w:rsidRPr="008968DD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968D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360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558DF" w:rsidRPr="008968DD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968D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558DF" w:rsidRPr="008968DD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968D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558DF" w:rsidRPr="008968DD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968D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558DF" w:rsidRPr="008968DD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558DF" w:rsidRPr="008968DD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968D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558DF" w:rsidRPr="008968DD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968D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558DF" w:rsidRPr="008968DD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968D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161</w:t>
            </w:r>
          </w:p>
        </w:tc>
      </w:tr>
      <w:tr w:rsidR="00FC1371" w:rsidRPr="00955D4D" w:rsidTr="00FC1371">
        <w:trPr>
          <w:trHeight w:val="594"/>
        </w:trPr>
        <w:tc>
          <w:tcPr>
            <w:tcW w:w="14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Б.1.01</w:t>
            </w:r>
          </w:p>
        </w:tc>
        <w:tc>
          <w:tcPr>
            <w:tcW w:w="37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Психология и педагогика высшей школы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ППО</w:t>
            </w:r>
          </w:p>
        </w:tc>
        <w:tc>
          <w:tcPr>
            <w:tcW w:w="276" w:type="dxa"/>
            <w:gridSpan w:val="2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" w:type="dxa"/>
            <w:gridSpan w:val="3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6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1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7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2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2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</w:t>
            </w:r>
          </w:p>
        </w:tc>
      </w:tr>
      <w:tr w:rsidR="00FC1371" w:rsidRPr="00955D4D" w:rsidTr="00FC1371">
        <w:trPr>
          <w:trHeight w:val="315"/>
        </w:trPr>
        <w:tc>
          <w:tcPr>
            <w:tcW w:w="14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Б.1.02</w:t>
            </w:r>
          </w:p>
        </w:tc>
        <w:tc>
          <w:tcPr>
            <w:tcW w:w="374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Методы моделирования и оптимизации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ЦРТС</w:t>
            </w:r>
          </w:p>
        </w:tc>
        <w:tc>
          <w:tcPr>
            <w:tcW w:w="276" w:type="dxa"/>
            <w:gridSpan w:val="2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" w:type="dxa"/>
            <w:gridSpan w:val="3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7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5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</w:t>
            </w:r>
          </w:p>
        </w:tc>
      </w:tr>
      <w:tr w:rsidR="00FC1371" w:rsidRPr="00955D4D" w:rsidTr="00FC1371">
        <w:trPr>
          <w:trHeight w:val="600"/>
        </w:trPr>
        <w:tc>
          <w:tcPr>
            <w:tcW w:w="14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Б.1.03</w:t>
            </w:r>
          </w:p>
        </w:tc>
        <w:tc>
          <w:tcPr>
            <w:tcW w:w="374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Философские и психологические проблемы творчества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FB79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ФиС</w:t>
            </w:r>
            <w:proofErr w:type="spellEnd"/>
          </w:p>
        </w:tc>
        <w:tc>
          <w:tcPr>
            <w:tcW w:w="276" w:type="dxa"/>
            <w:gridSpan w:val="2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" w:type="dxa"/>
            <w:gridSpan w:val="3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7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</w:t>
            </w:r>
          </w:p>
        </w:tc>
      </w:tr>
      <w:tr w:rsidR="00FC1371" w:rsidRPr="00955D4D" w:rsidTr="00FC1371">
        <w:trPr>
          <w:trHeight w:val="615"/>
        </w:trPr>
        <w:tc>
          <w:tcPr>
            <w:tcW w:w="14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Б.1.04</w:t>
            </w:r>
          </w:p>
        </w:tc>
        <w:tc>
          <w:tcPr>
            <w:tcW w:w="374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Суперкомпьютерное моделирование технических устройств и процессов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</w:t>
            </w:r>
          </w:p>
        </w:tc>
        <w:tc>
          <w:tcPr>
            <w:tcW w:w="276" w:type="dxa"/>
            <w:gridSpan w:val="2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" w:type="dxa"/>
            <w:gridSpan w:val="3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7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</w:t>
            </w:r>
          </w:p>
        </w:tc>
      </w:tr>
      <w:tr w:rsidR="008558DF" w:rsidRPr="00FB7995" w:rsidTr="00FC1371">
        <w:trPr>
          <w:trHeight w:val="420"/>
        </w:trPr>
        <w:tc>
          <w:tcPr>
            <w:tcW w:w="14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ВЧ.1</w:t>
            </w:r>
          </w:p>
        </w:tc>
        <w:tc>
          <w:tcPr>
            <w:tcW w:w="9697" w:type="dxa"/>
            <w:gridSpan w:val="4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Вариативная часть, в т.ч. дисциплины по выбору</w:t>
            </w:r>
          </w:p>
        </w:tc>
        <w:tc>
          <w:tcPr>
            <w:tcW w:w="5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648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318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257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330,0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297,0</w:t>
            </w:r>
          </w:p>
        </w:tc>
      </w:tr>
      <w:tr w:rsidR="008558DF" w:rsidRPr="00FB7995" w:rsidTr="00FC1371">
        <w:trPr>
          <w:trHeight w:val="420"/>
        </w:trPr>
        <w:tc>
          <w:tcPr>
            <w:tcW w:w="14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В.1.00</w:t>
            </w:r>
          </w:p>
        </w:tc>
        <w:tc>
          <w:tcPr>
            <w:tcW w:w="9697" w:type="dxa"/>
            <w:gridSpan w:val="4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Вариативная часть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432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222,0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200,0</w:t>
            </w:r>
          </w:p>
        </w:tc>
      </w:tr>
      <w:tr w:rsidR="00FC1371" w:rsidRPr="00955D4D" w:rsidTr="00FC1371">
        <w:trPr>
          <w:trHeight w:val="654"/>
        </w:trPr>
        <w:tc>
          <w:tcPr>
            <w:tcW w:w="14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В.1.01</w:t>
            </w:r>
          </w:p>
        </w:tc>
        <w:tc>
          <w:tcPr>
            <w:tcW w:w="37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Инновационный менеджмен</w:t>
            </w:r>
            <w:proofErr w:type="gramStart"/>
            <w:r w:rsidRPr="00FB79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 в инфо</w:t>
            </w:r>
            <w:proofErr w:type="gramEnd"/>
            <w:r w:rsidRPr="00FB79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коммуникациях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ЦРТС</w:t>
            </w:r>
          </w:p>
        </w:tc>
        <w:tc>
          <w:tcPr>
            <w:tcW w:w="276" w:type="dxa"/>
            <w:gridSpan w:val="2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" w:type="dxa"/>
            <w:gridSpan w:val="3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6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1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7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2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2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5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</w:t>
            </w:r>
          </w:p>
        </w:tc>
      </w:tr>
      <w:tr w:rsidR="00FC1371" w:rsidRPr="00955D4D" w:rsidTr="00FC1371">
        <w:trPr>
          <w:trHeight w:val="702"/>
        </w:trPr>
        <w:tc>
          <w:tcPr>
            <w:tcW w:w="14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В.1.02</w:t>
            </w:r>
          </w:p>
        </w:tc>
        <w:tc>
          <w:tcPr>
            <w:tcW w:w="374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и планирование научной деятельности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ЦРТС</w:t>
            </w:r>
          </w:p>
        </w:tc>
        <w:tc>
          <w:tcPr>
            <w:tcW w:w="276" w:type="dxa"/>
            <w:gridSpan w:val="2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" w:type="dxa"/>
            <w:gridSpan w:val="3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7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5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</w:t>
            </w:r>
          </w:p>
        </w:tc>
      </w:tr>
      <w:tr w:rsidR="00FC1371" w:rsidRPr="00955D4D" w:rsidTr="00FC1371">
        <w:trPr>
          <w:trHeight w:val="315"/>
        </w:trPr>
        <w:tc>
          <w:tcPr>
            <w:tcW w:w="14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В.1.03</w:t>
            </w:r>
          </w:p>
        </w:tc>
        <w:tc>
          <w:tcPr>
            <w:tcW w:w="374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Деловой иностранный язык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 яз</w:t>
            </w:r>
          </w:p>
        </w:tc>
        <w:tc>
          <w:tcPr>
            <w:tcW w:w="276" w:type="dxa"/>
            <w:gridSpan w:val="2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" w:type="dxa"/>
            <w:gridSpan w:val="3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7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5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</w:t>
            </w:r>
          </w:p>
        </w:tc>
      </w:tr>
      <w:tr w:rsidR="008558DF" w:rsidRPr="00FB7995" w:rsidTr="00FC1371">
        <w:trPr>
          <w:trHeight w:val="420"/>
        </w:trPr>
        <w:tc>
          <w:tcPr>
            <w:tcW w:w="14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ДВ.1.00</w:t>
            </w:r>
          </w:p>
        </w:tc>
        <w:tc>
          <w:tcPr>
            <w:tcW w:w="9697" w:type="dxa"/>
            <w:gridSpan w:val="4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Дисциплины по выбору</w:t>
            </w:r>
          </w:p>
        </w:tc>
        <w:tc>
          <w:tcPr>
            <w:tcW w:w="5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108,0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97,0</w:t>
            </w:r>
          </w:p>
        </w:tc>
      </w:tr>
      <w:tr w:rsidR="00FC1371" w:rsidRPr="00955D4D" w:rsidTr="00FC1371">
        <w:trPr>
          <w:trHeight w:val="487"/>
        </w:trPr>
        <w:tc>
          <w:tcPr>
            <w:tcW w:w="14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ДВ.1.01.01</w:t>
            </w:r>
          </w:p>
        </w:tc>
        <w:tc>
          <w:tcPr>
            <w:tcW w:w="374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FB79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Патентоведение</w:t>
            </w:r>
            <w:proofErr w:type="spell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</w:t>
            </w:r>
          </w:p>
        </w:tc>
        <w:tc>
          <w:tcPr>
            <w:tcW w:w="276" w:type="dxa"/>
            <w:gridSpan w:val="2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" w:type="dxa"/>
            <w:gridSpan w:val="3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7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</w:t>
            </w:r>
          </w:p>
        </w:tc>
      </w:tr>
      <w:tr w:rsidR="00FC1371" w:rsidRPr="00955D4D" w:rsidTr="00FC1371">
        <w:trPr>
          <w:trHeight w:val="315"/>
        </w:trPr>
        <w:tc>
          <w:tcPr>
            <w:tcW w:w="14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ДВ.1.02.01</w:t>
            </w:r>
          </w:p>
        </w:tc>
        <w:tc>
          <w:tcPr>
            <w:tcW w:w="374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Статистическая теория связи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ЦРТС</w:t>
            </w:r>
          </w:p>
        </w:tc>
        <w:tc>
          <w:tcPr>
            <w:tcW w:w="276" w:type="dxa"/>
            <w:gridSpan w:val="2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" w:type="dxa"/>
            <w:gridSpan w:val="3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7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5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</w:t>
            </w:r>
          </w:p>
        </w:tc>
      </w:tr>
      <w:tr w:rsidR="008558DF" w:rsidRPr="00955D4D" w:rsidTr="00FC1371">
        <w:trPr>
          <w:trHeight w:val="380"/>
        </w:trPr>
        <w:tc>
          <w:tcPr>
            <w:tcW w:w="14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ru-RU"/>
              </w:rPr>
              <w:t>М.2</w:t>
            </w:r>
          </w:p>
        </w:tc>
        <w:tc>
          <w:tcPr>
            <w:tcW w:w="374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ru-RU"/>
              </w:rPr>
              <w:t>Профессиональный цикл</w:t>
            </w:r>
          </w:p>
        </w:tc>
        <w:tc>
          <w:tcPr>
            <w:tcW w:w="5949" w:type="dxa"/>
            <w:gridSpan w:val="3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FB7995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ru-RU"/>
              </w:rPr>
              <w:t>1152</w:t>
            </w:r>
          </w:p>
        </w:tc>
        <w:tc>
          <w:tcPr>
            <w:tcW w:w="5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FB7995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ru-RU"/>
              </w:rPr>
              <w:t>482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FB7995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ru-RU"/>
              </w:rPr>
              <w:t>72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FB7995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ru-RU"/>
              </w:rPr>
              <w:t>360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FB7995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ru-RU"/>
              </w:rPr>
              <w:t>50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FB7995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ru-RU"/>
              </w:rPr>
              <w:t>670</w:t>
            </w:r>
          </w:p>
        </w:tc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FB7995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ru-RU"/>
              </w:rPr>
              <w:t>67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FB7995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ru-RU"/>
              </w:rPr>
              <w:t>603</w:t>
            </w:r>
          </w:p>
        </w:tc>
      </w:tr>
      <w:tr w:rsidR="008558DF" w:rsidRPr="00955D4D" w:rsidTr="00FC1371">
        <w:trPr>
          <w:trHeight w:val="400"/>
        </w:trPr>
        <w:tc>
          <w:tcPr>
            <w:tcW w:w="14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FB79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БЧ.2.00</w:t>
            </w:r>
          </w:p>
        </w:tc>
        <w:tc>
          <w:tcPr>
            <w:tcW w:w="374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FB79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Базовая часть</w:t>
            </w:r>
          </w:p>
        </w:tc>
        <w:tc>
          <w:tcPr>
            <w:tcW w:w="5949" w:type="dxa"/>
            <w:gridSpan w:val="3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288</w:t>
            </w:r>
          </w:p>
        </w:tc>
        <w:tc>
          <w:tcPr>
            <w:tcW w:w="5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129</w:t>
            </w:r>
          </w:p>
        </w:tc>
      </w:tr>
      <w:tr w:rsidR="00FC1371" w:rsidRPr="00FB7995" w:rsidTr="00FC1371">
        <w:trPr>
          <w:trHeight w:val="600"/>
        </w:trPr>
        <w:tc>
          <w:tcPr>
            <w:tcW w:w="14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Б.2.01</w:t>
            </w:r>
          </w:p>
        </w:tc>
        <w:tc>
          <w:tcPr>
            <w:tcW w:w="37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Теория построения инфокоммуникационных сетей и систем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ЦРТС</w:t>
            </w:r>
          </w:p>
        </w:tc>
        <w:tc>
          <w:tcPr>
            <w:tcW w:w="276" w:type="dxa"/>
            <w:gridSpan w:val="2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6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" w:type="dxa"/>
            <w:gridSpan w:val="3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1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7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6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2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2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57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57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6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</w:t>
            </w:r>
          </w:p>
        </w:tc>
      </w:tr>
      <w:tr w:rsidR="00FC1371" w:rsidRPr="00FB7995" w:rsidTr="00FC1371">
        <w:trPr>
          <w:trHeight w:val="600"/>
        </w:trPr>
        <w:tc>
          <w:tcPr>
            <w:tcW w:w="14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Б.2.02</w:t>
            </w:r>
          </w:p>
        </w:tc>
        <w:tc>
          <w:tcPr>
            <w:tcW w:w="374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Теория электромагнитной совместимости радиоэлектронных средств и систем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ЦРТС</w:t>
            </w:r>
          </w:p>
        </w:tc>
        <w:tc>
          <w:tcPr>
            <w:tcW w:w="276" w:type="dxa"/>
            <w:gridSpan w:val="2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" w:type="dxa"/>
            <w:gridSpan w:val="3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7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</w:t>
            </w:r>
          </w:p>
        </w:tc>
      </w:tr>
      <w:tr w:rsidR="00FC1371" w:rsidRPr="00FB7995" w:rsidTr="00FC1371">
        <w:trPr>
          <w:trHeight w:val="615"/>
        </w:trPr>
        <w:tc>
          <w:tcPr>
            <w:tcW w:w="14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Б.2.03</w:t>
            </w:r>
          </w:p>
        </w:tc>
        <w:tc>
          <w:tcPr>
            <w:tcW w:w="374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История и методология науки и техники (в телекоммуникациях)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ЦРТС</w:t>
            </w:r>
          </w:p>
        </w:tc>
        <w:tc>
          <w:tcPr>
            <w:tcW w:w="276" w:type="dxa"/>
            <w:gridSpan w:val="2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" w:type="dxa"/>
            <w:gridSpan w:val="3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7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</w:t>
            </w:r>
          </w:p>
        </w:tc>
      </w:tr>
      <w:tr w:rsidR="008558DF" w:rsidRPr="00FB7995" w:rsidTr="00FC1371">
        <w:trPr>
          <w:trHeight w:val="420"/>
        </w:trPr>
        <w:tc>
          <w:tcPr>
            <w:tcW w:w="14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ВЧ.2</w:t>
            </w:r>
          </w:p>
        </w:tc>
        <w:tc>
          <w:tcPr>
            <w:tcW w:w="9697" w:type="dxa"/>
            <w:gridSpan w:val="4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Вариативная часть, в т.ч. дисциплины по выбору</w:t>
            </w:r>
          </w:p>
        </w:tc>
        <w:tc>
          <w:tcPr>
            <w:tcW w:w="5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864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338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526,0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474,0</w:t>
            </w:r>
          </w:p>
        </w:tc>
      </w:tr>
      <w:tr w:rsidR="008558DF" w:rsidRPr="00FB7995" w:rsidTr="00FC1371">
        <w:trPr>
          <w:trHeight w:val="420"/>
        </w:trPr>
        <w:tc>
          <w:tcPr>
            <w:tcW w:w="14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В.2.00</w:t>
            </w:r>
          </w:p>
        </w:tc>
        <w:tc>
          <w:tcPr>
            <w:tcW w:w="9697" w:type="dxa"/>
            <w:gridSpan w:val="4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Вариативная часть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366,0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330,0</w:t>
            </w:r>
          </w:p>
        </w:tc>
      </w:tr>
      <w:tr w:rsidR="00FC1371" w:rsidRPr="00FB7995" w:rsidTr="00FC1371">
        <w:trPr>
          <w:trHeight w:val="315"/>
        </w:trPr>
        <w:tc>
          <w:tcPr>
            <w:tcW w:w="14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В.2.01</w:t>
            </w:r>
          </w:p>
        </w:tc>
        <w:tc>
          <w:tcPr>
            <w:tcW w:w="37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Инфокоммуникационные технологии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ЦРТС</w:t>
            </w:r>
          </w:p>
        </w:tc>
        <w:tc>
          <w:tcPr>
            <w:tcW w:w="276" w:type="dxa"/>
            <w:gridSpan w:val="2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" w:type="dxa"/>
            <w:gridSpan w:val="3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6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1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7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2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2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</w:t>
            </w:r>
          </w:p>
        </w:tc>
      </w:tr>
      <w:tr w:rsidR="00FC1371" w:rsidRPr="00FB7995" w:rsidTr="00FC1371">
        <w:trPr>
          <w:trHeight w:val="600"/>
        </w:trPr>
        <w:tc>
          <w:tcPr>
            <w:tcW w:w="14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В.2.02</w:t>
            </w:r>
          </w:p>
        </w:tc>
        <w:tc>
          <w:tcPr>
            <w:tcW w:w="374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Проектирование антенно-фидерных устройств систем радиосвязи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FB79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КиПР</w:t>
            </w:r>
            <w:proofErr w:type="spellEnd"/>
          </w:p>
        </w:tc>
        <w:tc>
          <w:tcPr>
            <w:tcW w:w="276" w:type="dxa"/>
            <w:gridSpan w:val="2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" w:type="dxa"/>
            <w:gridSpan w:val="3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7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5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</w:t>
            </w:r>
          </w:p>
        </w:tc>
      </w:tr>
      <w:tr w:rsidR="00FC1371" w:rsidRPr="00FB7995" w:rsidTr="00FC1371">
        <w:trPr>
          <w:trHeight w:val="615"/>
        </w:trPr>
        <w:tc>
          <w:tcPr>
            <w:tcW w:w="14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В.2.03</w:t>
            </w:r>
          </w:p>
        </w:tc>
        <w:tc>
          <w:tcPr>
            <w:tcW w:w="374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Семинар по современным проблемам систем мобильной связи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ЦРТС</w:t>
            </w:r>
          </w:p>
        </w:tc>
        <w:tc>
          <w:tcPr>
            <w:tcW w:w="276" w:type="dxa"/>
            <w:gridSpan w:val="2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" w:type="dxa"/>
            <w:gridSpan w:val="3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7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5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</w:t>
            </w:r>
          </w:p>
        </w:tc>
      </w:tr>
      <w:tr w:rsidR="008558DF" w:rsidRPr="00FB7995" w:rsidTr="00FC1371">
        <w:trPr>
          <w:trHeight w:val="420"/>
        </w:trPr>
        <w:tc>
          <w:tcPr>
            <w:tcW w:w="14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ДВ.2.00</w:t>
            </w:r>
          </w:p>
        </w:tc>
        <w:tc>
          <w:tcPr>
            <w:tcW w:w="9697" w:type="dxa"/>
            <w:gridSpan w:val="4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Дисциплины по выбору</w:t>
            </w:r>
          </w:p>
        </w:tc>
        <w:tc>
          <w:tcPr>
            <w:tcW w:w="5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288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144,0</w:t>
            </w:r>
          </w:p>
        </w:tc>
      </w:tr>
      <w:tr w:rsidR="00FC1371" w:rsidRPr="00FB7995" w:rsidTr="00FC1371">
        <w:trPr>
          <w:trHeight w:val="600"/>
        </w:trPr>
        <w:tc>
          <w:tcPr>
            <w:tcW w:w="14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ДВ.2.01.01</w:t>
            </w:r>
          </w:p>
        </w:tc>
        <w:tc>
          <w:tcPr>
            <w:tcW w:w="37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Современные методы проектирования устрой</w:t>
            </w:r>
            <w:proofErr w:type="gramStart"/>
            <w:r w:rsidRPr="00FB79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ств пр</w:t>
            </w:r>
            <w:proofErr w:type="gramEnd"/>
            <w:r w:rsidRPr="00FB79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иема и обработки сигналов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ЦРТС</w:t>
            </w:r>
          </w:p>
        </w:tc>
        <w:tc>
          <w:tcPr>
            <w:tcW w:w="276" w:type="dxa"/>
            <w:gridSpan w:val="2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6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" w:type="dxa"/>
            <w:gridSpan w:val="3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1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7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2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2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5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</w:t>
            </w:r>
          </w:p>
        </w:tc>
      </w:tr>
      <w:tr w:rsidR="00FC1371" w:rsidRPr="00FB7995" w:rsidTr="00FC1371">
        <w:trPr>
          <w:trHeight w:val="600"/>
        </w:trPr>
        <w:tc>
          <w:tcPr>
            <w:tcW w:w="14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ДВ.2.01.02</w:t>
            </w:r>
          </w:p>
        </w:tc>
        <w:tc>
          <w:tcPr>
            <w:tcW w:w="374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Защита информации в телекоммуникационных системах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ЦРТС</w:t>
            </w:r>
          </w:p>
        </w:tc>
        <w:tc>
          <w:tcPr>
            <w:tcW w:w="276" w:type="dxa"/>
            <w:gridSpan w:val="2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" w:type="dxa"/>
            <w:gridSpan w:val="3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7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C1371" w:rsidRPr="00FB7995" w:rsidTr="00FC1371">
        <w:trPr>
          <w:trHeight w:val="900"/>
        </w:trPr>
        <w:tc>
          <w:tcPr>
            <w:tcW w:w="14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ДВ.2.02.01</w:t>
            </w:r>
          </w:p>
        </w:tc>
        <w:tc>
          <w:tcPr>
            <w:tcW w:w="374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Современные методы проектирования устройств генерирования и формирования сигналов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ЦРТС</w:t>
            </w:r>
          </w:p>
        </w:tc>
        <w:tc>
          <w:tcPr>
            <w:tcW w:w="276" w:type="dxa"/>
            <w:gridSpan w:val="2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" w:type="dxa"/>
            <w:gridSpan w:val="3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7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5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</w:t>
            </w:r>
          </w:p>
        </w:tc>
      </w:tr>
      <w:tr w:rsidR="00FC1371" w:rsidRPr="00FB7995" w:rsidTr="00FC1371">
        <w:trPr>
          <w:trHeight w:val="315"/>
        </w:trPr>
        <w:tc>
          <w:tcPr>
            <w:tcW w:w="14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ДВ.2.02.02</w:t>
            </w:r>
          </w:p>
        </w:tc>
        <w:tc>
          <w:tcPr>
            <w:tcW w:w="374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Оконечные устройства систем связи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ЦРТС</w:t>
            </w:r>
          </w:p>
        </w:tc>
        <w:tc>
          <w:tcPr>
            <w:tcW w:w="276" w:type="dxa"/>
            <w:gridSpan w:val="2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" w:type="dxa"/>
            <w:gridSpan w:val="3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7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558DF" w:rsidRPr="00FB7995" w:rsidTr="00FC1371">
        <w:trPr>
          <w:trHeight w:val="570"/>
        </w:trPr>
        <w:tc>
          <w:tcPr>
            <w:tcW w:w="14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FB7995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ru-RU"/>
              </w:rPr>
              <w:t>М.3</w:t>
            </w:r>
          </w:p>
        </w:tc>
        <w:tc>
          <w:tcPr>
            <w:tcW w:w="9697" w:type="dxa"/>
            <w:gridSpan w:val="4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FB7995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ru-RU"/>
              </w:rPr>
              <w:t>Практики и научно-исследовательская работа</w:t>
            </w:r>
          </w:p>
        </w:tc>
        <w:tc>
          <w:tcPr>
            <w:tcW w:w="5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FB7995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ru-RU"/>
              </w:rPr>
              <w:t>2052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FB7995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ru-RU"/>
              </w:rPr>
              <w:t>2052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FB7995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ru-RU"/>
              </w:rPr>
              <w:t>206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FB7995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ru-RU"/>
              </w:rPr>
              <w:t>1846</w:t>
            </w:r>
          </w:p>
        </w:tc>
      </w:tr>
      <w:tr w:rsidR="00FC1371" w:rsidRPr="00FB7995" w:rsidTr="00FC1371">
        <w:trPr>
          <w:trHeight w:val="315"/>
        </w:trPr>
        <w:tc>
          <w:tcPr>
            <w:tcW w:w="14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М.3.01</w:t>
            </w:r>
          </w:p>
        </w:tc>
        <w:tc>
          <w:tcPr>
            <w:tcW w:w="37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Педагогическая практика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ЦРТС</w:t>
            </w:r>
          </w:p>
        </w:tc>
        <w:tc>
          <w:tcPr>
            <w:tcW w:w="276" w:type="dxa"/>
            <w:gridSpan w:val="2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" w:type="dxa"/>
            <w:gridSpan w:val="3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1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7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2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2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5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194</w:t>
            </w:r>
          </w:p>
        </w:tc>
      </w:tr>
      <w:tr w:rsidR="00FC1371" w:rsidRPr="00FB7995" w:rsidTr="00FC1371">
        <w:trPr>
          <w:trHeight w:val="315"/>
        </w:trPr>
        <w:tc>
          <w:tcPr>
            <w:tcW w:w="14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М.3.02</w:t>
            </w:r>
          </w:p>
        </w:tc>
        <w:tc>
          <w:tcPr>
            <w:tcW w:w="374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Производственная практика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ЦРТС</w:t>
            </w:r>
          </w:p>
        </w:tc>
        <w:tc>
          <w:tcPr>
            <w:tcW w:w="276" w:type="dxa"/>
            <w:gridSpan w:val="2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" w:type="dxa"/>
            <w:gridSpan w:val="3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7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5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194</w:t>
            </w:r>
          </w:p>
        </w:tc>
      </w:tr>
      <w:tr w:rsidR="00FC1371" w:rsidRPr="00FB7995" w:rsidTr="00FC1371">
        <w:trPr>
          <w:trHeight w:val="315"/>
        </w:trPr>
        <w:tc>
          <w:tcPr>
            <w:tcW w:w="14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М.3.03</w:t>
            </w:r>
          </w:p>
        </w:tc>
        <w:tc>
          <w:tcPr>
            <w:tcW w:w="374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Научно-исследовательская практика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ЦРТС</w:t>
            </w:r>
          </w:p>
        </w:tc>
        <w:tc>
          <w:tcPr>
            <w:tcW w:w="276" w:type="dxa"/>
            <w:gridSpan w:val="2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" w:type="dxa"/>
            <w:gridSpan w:val="3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7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5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194</w:t>
            </w:r>
          </w:p>
        </w:tc>
      </w:tr>
      <w:tr w:rsidR="00FC1371" w:rsidRPr="00FB7995" w:rsidTr="00FC1371">
        <w:trPr>
          <w:trHeight w:val="330"/>
        </w:trPr>
        <w:tc>
          <w:tcPr>
            <w:tcW w:w="14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М.3.04</w:t>
            </w:r>
          </w:p>
        </w:tc>
        <w:tc>
          <w:tcPr>
            <w:tcW w:w="374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Научно-исследовательская работа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ЦРТС</w:t>
            </w:r>
          </w:p>
        </w:tc>
        <w:tc>
          <w:tcPr>
            <w:tcW w:w="276" w:type="dxa"/>
            <w:gridSpan w:val="2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" w:type="dxa"/>
            <w:gridSpan w:val="3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7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1404</w:t>
            </w:r>
          </w:p>
        </w:tc>
        <w:tc>
          <w:tcPr>
            <w:tcW w:w="5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1404</w:t>
            </w:r>
          </w:p>
        </w:tc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1264</w:t>
            </w:r>
          </w:p>
        </w:tc>
      </w:tr>
      <w:tr w:rsidR="008558DF" w:rsidRPr="00FB7995" w:rsidTr="00FC1371">
        <w:trPr>
          <w:trHeight w:val="570"/>
        </w:trPr>
        <w:tc>
          <w:tcPr>
            <w:tcW w:w="14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FB7995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ru-RU"/>
              </w:rPr>
              <w:t>М.4</w:t>
            </w:r>
          </w:p>
        </w:tc>
        <w:tc>
          <w:tcPr>
            <w:tcW w:w="9697" w:type="dxa"/>
            <w:gridSpan w:val="4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FB7995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ru-RU"/>
              </w:rPr>
              <w:t>Итоговая государственная аттестация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FB7995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ru-RU"/>
              </w:rPr>
              <w:t>108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5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FB7995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ru-RU"/>
              </w:rPr>
              <w:t>108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FB7995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ru-RU"/>
              </w:rPr>
              <w:t>11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FB7995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ru-RU"/>
              </w:rPr>
              <w:t>97</w:t>
            </w:r>
          </w:p>
        </w:tc>
      </w:tr>
      <w:tr w:rsidR="008968DD" w:rsidRPr="00FB7995" w:rsidTr="00FC1371">
        <w:trPr>
          <w:trHeight w:val="600"/>
        </w:trPr>
        <w:tc>
          <w:tcPr>
            <w:tcW w:w="149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М.4.01</w:t>
            </w:r>
          </w:p>
        </w:tc>
        <w:tc>
          <w:tcPr>
            <w:tcW w:w="369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Защита выпускной квалификационной работы (магистерской диссертации)</w:t>
            </w:r>
          </w:p>
        </w:tc>
        <w:tc>
          <w:tcPr>
            <w:tcW w:w="99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ЦРТС</w:t>
            </w:r>
          </w:p>
        </w:tc>
        <w:tc>
          <w:tcPr>
            <w:tcW w:w="286" w:type="dxa"/>
            <w:gridSpan w:val="2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2"/>
            <w:tcBorders>
              <w:top w:val="single" w:sz="8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" w:type="dxa"/>
            <w:gridSpan w:val="2"/>
            <w:tcBorders>
              <w:top w:val="single" w:sz="8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" w:type="dxa"/>
            <w:tcBorders>
              <w:top w:val="single" w:sz="8" w:space="0" w:color="auto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" w:type="dxa"/>
            <w:gridSpan w:val="3"/>
            <w:tcBorders>
              <w:top w:val="single" w:sz="8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" w:type="dxa"/>
            <w:gridSpan w:val="2"/>
            <w:tcBorders>
              <w:top w:val="single" w:sz="8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2"/>
            <w:tcBorders>
              <w:top w:val="single" w:sz="8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2"/>
            <w:tcBorders>
              <w:top w:val="single" w:sz="8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" w:type="dxa"/>
            <w:gridSpan w:val="2"/>
            <w:tcBorders>
              <w:top w:val="single" w:sz="8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" w:type="dxa"/>
            <w:gridSpan w:val="2"/>
            <w:tcBorders>
              <w:top w:val="single" w:sz="8" w:space="0" w:color="auto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" w:type="dxa"/>
            <w:gridSpan w:val="2"/>
            <w:tcBorders>
              <w:top w:val="single" w:sz="8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dxa"/>
            <w:gridSpan w:val="2"/>
            <w:tcBorders>
              <w:top w:val="single" w:sz="8" w:space="0" w:color="auto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" w:type="dxa"/>
            <w:gridSpan w:val="2"/>
            <w:tcBorders>
              <w:top w:val="single" w:sz="8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dxa"/>
            <w:gridSpan w:val="2"/>
            <w:tcBorders>
              <w:top w:val="single" w:sz="8" w:space="0" w:color="auto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8" w:type="dxa"/>
            <w:gridSpan w:val="2"/>
            <w:tcBorders>
              <w:top w:val="single" w:sz="8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" w:type="dxa"/>
            <w:gridSpan w:val="2"/>
            <w:tcBorders>
              <w:top w:val="single" w:sz="8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8" w:type="dxa"/>
            <w:gridSpan w:val="2"/>
            <w:tcBorders>
              <w:top w:val="single" w:sz="8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57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56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8DF" w:rsidRPr="00FB7995" w:rsidRDefault="008558DF" w:rsidP="00FC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9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</w:t>
            </w:r>
          </w:p>
        </w:tc>
      </w:tr>
    </w:tbl>
    <w:p w:rsidR="003A378F" w:rsidRDefault="003A378F" w:rsidP="00FB7995">
      <w:pPr>
        <w:spacing w:after="0" w:line="240" w:lineRule="auto"/>
      </w:pPr>
    </w:p>
    <w:sectPr w:rsidR="003A378F" w:rsidSect="008968DD">
      <w:pgSz w:w="16839" w:h="11907" w:orient="landscape" w:code="9"/>
      <w:pgMar w:top="426" w:right="536" w:bottom="426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B7995"/>
    <w:rsid w:val="003A378F"/>
    <w:rsid w:val="008558DF"/>
    <w:rsid w:val="008968DD"/>
    <w:rsid w:val="00955D4D"/>
    <w:rsid w:val="00FB7995"/>
    <w:rsid w:val="00FC1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2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SUSU</Company>
  <LinksUpToDate>false</LinksUpToDate>
  <CharactersWithSpaces>3730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svd</dc:creator>
  <cp:keywords/>
  <dc:description/>
  <cp:lastModifiedBy>svd</cp:lastModifiedBy>
  <cp:revision>2</cp:revision>
  <dcterms:created xsi:type="dcterms:W3CDTF">2013-01-25T07:11:00Z</dcterms:created>
  <dcterms:modified xsi:type="dcterms:W3CDTF">2013-01-25T07:37:00Z</dcterms:modified>
</cp:coreProperties>
</file>