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E5" w:rsidRDefault="00C507E5" w:rsidP="00C507E5">
      <w:r>
        <w:t>Аннотация к проекту</w:t>
      </w:r>
    </w:p>
    <w:p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ВЫСШАЯ ШКОЛА ЭКОНОМИКИ И УПРАВЛЕНИЯ</w:t>
      </w:r>
    </w:p>
    <w:p w:rsidR="00C507E5" w:rsidRPr="0098026D" w:rsidRDefault="00C507E5" w:rsidP="00C507E5">
      <w:pPr>
        <w:pStyle w:val="ab"/>
        <w:shd w:val="clear" w:color="auto" w:fill="FFFFFF"/>
        <w:spacing w:after="150"/>
        <w:rPr>
          <w:rFonts w:ascii="Roboto" w:hAnsi="Roboto"/>
          <w:caps/>
          <w:color w:val="222324"/>
        </w:rPr>
      </w:pPr>
      <w:r w:rsidRPr="00C507E5">
        <w:rPr>
          <w:rFonts w:ascii="Roboto" w:hAnsi="Roboto"/>
          <w:caps/>
          <w:color w:val="222324"/>
        </w:rPr>
        <w:t>Порядок таможенного оформления и идентификация драгоценных камней в Российской Федерации</w:t>
      </w:r>
    </w:p>
    <w:p w:rsidR="00C507E5" w:rsidRDefault="00C507E5" w:rsidP="00916B62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 Бондаренко К.Ю., </w:t>
      </w:r>
      <w:proofErr w:type="spellStart"/>
      <w:r>
        <w:rPr>
          <w:rFonts w:ascii="Roboto" w:hAnsi="Roboto"/>
          <w:color w:val="222324"/>
        </w:rPr>
        <w:t>Савенко</w:t>
      </w:r>
      <w:proofErr w:type="spellEnd"/>
      <w:r>
        <w:rPr>
          <w:rFonts w:ascii="Roboto" w:hAnsi="Roboto"/>
          <w:color w:val="222324"/>
        </w:rPr>
        <w:t xml:space="preserve"> Я.В.</w:t>
      </w:r>
    </w:p>
    <w:p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Кафедра: Таможенное дело (ВШЭУ ЮУрГУ)</w:t>
      </w:r>
    </w:p>
    <w:p w:rsidR="00C507E5" w:rsidRDefault="00C507E5" w:rsidP="00C507E5">
      <w:pPr>
        <w:spacing w:line="235" w:lineRule="auto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Исполнители: </w:t>
      </w:r>
      <w:r w:rsidRPr="00C507E5">
        <w:rPr>
          <w:rFonts w:ascii="Roboto" w:hAnsi="Roboto"/>
          <w:color w:val="222324"/>
        </w:rPr>
        <w:t>Бондаренко Константин Юрьевич</w:t>
      </w:r>
      <w:r>
        <w:rPr>
          <w:rFonts w:ascii="Roboto" w:hAnsi="Roboto"/>
          <w:color w:val="222324"/>
        </w:rPr>
        <w:t xml:space="preserve"> (ЭУ-363), </w:t>
      </w:r>
      <w:r w:rsidRPr="00C507E5">
        <w:rPr>
          <w:rFonts w:ascii="Roboto" w:hAnsi="Roboto"/>
          <w:color w:val="222324"/>
        </w:rPr>
        <w:t>Савенко Яна Витальевна</w:t>
      </w:r>
      <w:r>
        <w:rPr>
          <w:rFonts w:ascii="Roboto" w:hAnsi="Roboto"/>
          <w:color w:val="222324"/>
        </w:rPr>
        <w:t xml:space="preserve"> (ЭУ-364)</w:t>
      </w:r>
    </w:p>
    <w:p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</w:p>
    <w:p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 w:rsidRPr="00C507E5">
        <w:rPr>
          <w:rFonts w:ascii="Roboto" w:hAnsi="Roboto"/>
          <w:color w:val="222324"/>
        </w:rPr>
        <w:t>Стрельников Аркадий Анатольевич, доцент кафедры таможенного дела ВШЭУ ЮУрГ</w:t>
      </w:r>
      <w:proofErr w:type="gramStart"/>
      <w:r w:rsidRPr="00C507E5">
        <w:rPr>
          <w:rFonts w:ascii="Roboto" w:hAnsi="Roboto"/>
          <w:color w:val="222324"/>
        </w:rPr>
        <w:t>У(</w:t>
      </w:r>
      <w:proofErr w:type="gramEnd"/>
      <w:r w:rsidRPr="00C507E5">
        <w:rPr>
          <w:rFonts w:ascii="Roboto" w:hAnsi="Roboto"/>
          <w:color w:val="222324"/>
        </w:rPr>
        <w:t>НИУ);</w:t>
      </w:r>
    </w:p>
    <w:p w:rsidR="00C507E5" w:rsidRDefault="00C507E5" w:rsidP="007356E5">
      <w:pPr>
        <w:pStyle w:val="a6"/>
        <w:jc w:val="right"/>
        <w:rPr>
          <w:b/>
          <w:bCs/>
        </w:rPr>
      </w:pPr>
    </w:p>
    <w:p w:rsidR="00B50530" w:rsidRPr="00755BB3" w:rsidRDefault="00C507E5" w:rsidP="003E355E">
      <w:pPr>
        <w:pStyle w:val="a6"/>
        <w:ind w:firstLine="397"/>
      </w:pPr>
      <w:r>
        <w:t>В исследовании</w:t>
      </w:r>
      <w:r w:rsidR="00755BB3">
        <w:t xml:space="preserve"> рассмотрен</w:t>
      </w:r>
      <w:r w:rsidR="00546F63">
        <w:t>о понятие драгоценных камней с точки зрения законодательства, а также порядок их таможенного оформления и условий ввоза на территорию Евразийского экономического союза. Также рассмотрено проведение идентификации драгоценных камней.</w:t>
      </w:r>
    </w:p>
    <w:p w:rsidR="000D2EEB" w:rsidRPr="00755BB3" w:rsidRDefault="000D2EEB" w:rsidP="00B50530">
      <w:pPr>
        <w:pStyle w:val="a6"/>
      </w:pPr>
    </w:p>
    <w:sectPr w:rsidR="000D2EEB" w:rsidRPr="00755BB3" w:rsidSect="007A55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DF9"/>
    <w:multiLevelType w:val="hybridMultilevel"/>
    <w:tmpl w:val="D14C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E08EB"/>
    <w:multiLevelType w:val="hybridMultilevel"/>
    <w:tmpl w:val="E64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8AD"/>
    <w:rsid w:val="00012EEC"/>
    <w:rsid w:val="00025648"/>
    <w:rsid w:val="00027BE6"/>
    <w:rsid w:val="00033A21"/>
    <w:rsid w:val="00041FC4"/>
    <w:rsid w:val="0004273C"/>
    <w:rsid w:val="00091FC7"/>
    <w:rsid w:val="00095267"/>
    <w:rsid w:val="000A0A4A"/>
    <w:rsid w:val="000A1D91"/>
    <w:rsid w:val="000A5AEC"/>
    <w:rsid w:val="000C0B57"/>
    <w:rsid w:val="000D2EEB"/>
    <w:rsid w:val="000D3AD1"/>
    <w:rsid w:val="000D3FDF"/>
    <w:rsid w:val="000D48A3"/>
    <w:rsid w:val="000F09A6"/>
    <w:rsid w:val="000F23A3"/>
    <w:rsid w:val="0011263D"/>
    <w:rsid w:val="00117968"/>
    <w:rsid w:val="00120945"/>
    <w:rsid w:val="00135B07"/>
    <w:rsid w:val="00142143"/>
    <w:rsid w:val="00142EF5"/>
    <w:rsid w:val="00145149"/>
    <w:rsid w:val="001471F2"/>
    <w:rsid w:val="00162159"/>
    <w:rsid w:val="0016754C"/>
    <w:rsid w:val="00190C29"/>
    <w:rsid w:val="001A09A9"/>
    <w:rsid w:val="001B4B06"/>
    <w:rsid w:val="001E1D1A"/>
    <w:rsid w:val="001F1B92"/>
    <w:rsid w:val="00200221"/>
    <w:rsid w:val="002002BB"/>
    <w:rsid w:val="00210BFF"/>
    <w:rsid w:val="0022316B"/>
    <w:rsid w:val="00253191"/>
    <w:rsid w:val="002618F0"/>
    <w:rsid w:val="002637A5"/>
    <w:rsid w:val="00264636"/>
    <w:rsid w:val="002742E2"/>
    <w:rsid w:val="00293CD2"/>
    <w:rsid w:val="00295872"/>
    <w:rsid w:val="002A4D91"/>
    <w:rsid w:val="002C38AD"/>
    <w:rsid w:val="002D0CAE"/>
    <w:rsid w:val="002D1797"/>
    <w:rsid w:val="002D48EA"/>
    <w:rsid w:val="003175EE"/>
    <w:rsid w:val="00334BE2"/>
    <w:rsid w:val="003365F5"/>
    <w:rsid w:val="003445C3"/>
    <w:rsid w:val="00356F9D"/>
    <w:rsid w:val="00380063"/>
    <w:rsid w:val="00381267"/>
    <w:rsid w:val="00382B85"/>
    <w:rsid w:val="00393D85"/>
    <w:rsid w:val="0039440C"/>
    <w:rsid w:val="003C07D4"/>
    <w:rsid w:val="003E355E"/>
    <w:rsid w:val="003E564D"/>
    <w:rsid w:val="003F13BC"/>
    <w:rsid w:val="003F3713"/>
    <w:rsid w:val="004019C2"/>
    <w:rsid w:val="00406D71"/>
    <w:rsid w:val="00421AF5"/>
    <w:rsid w:val="004243F7"/>
    <w:rsid w:val="00427E94"/>
    <w:rsid w:val="00445321"/>
    <w:rsid w:val="00450366"/>
    <w:rsid w:val="004519E3"/>
    <w:rsid w:val="00461BC2"/>
    <w:rsid w:val="00492F57"/>
    <w:rsid w:val="004A3840"/>
    <w:rsid w:val="004A4BBE"/>
    <w:rsid w:val="004A7421"/>
    <w:rsid w:val="004B6618"/>
    <w:rsid w:val="004C0026"/>
    <w:rsid w:val="005436B0"/>
    <w:rsid w:val="0054400E"/>
    <w:rsid w:val="00546F63"/>
    <w:rsid w:val="005555EB"/>
    <w:rsid w:val="005A5351"/>
    <w:rsid w:val="005A74A6"/>
    <w:rsid w:val="005B3DC0"/>
    <w:rsid w:val="005C3270"/>
    <w:rsid w:val="005D0BE9"/>
    <w:rsid w:val="005D51D4"/>
    <w:rsid w:val="005F4033"/>
    <w:rsid w:val="00604368"/>
    <w:rsid w:val="00605674"/>
    <w:rsid w:val="006117EA"/>
    <w:rsid w:val="00611CC9"/>
    <w:rsid w:val="006420A9"/>
    <w:rsid w:val="006611D9"/>
    <w:rsid w:val="0067128A"/>
    <w:rsid w:val="006772F9"/>
    <w:rsid w:val="0069236B"/>
    <w:rsid w:val="006937D6"/>
    <w:rsid w:val="00697CB0"/>
    <w:rsid w:val="006A0D8A"/>
    <w:rsid w:val="006B6301"/>
    <w:rsid w:val="006D0BB9"/>
    <w:rsid w:val="006D6307"/>
    <w:rsid w:val="006E26A9"/>
    <w:rsid w:val="006E5A6B"/>
    <w:rsid w:val="006E7F65"/>
    <w:rsid w:val="00711251"/>
    <w:rsid w:val="00715DE3"/>
    <w:rsid w:val="0072388B"/>
    <w:rsid w:val="007356E5"/>
    <w:rsid w:val="00741B80"/>
    <w:rsid w:val="00744820"/>
    <w:rsid w:val="0074732A"/>
    <w:rsid w:val="00755BB3"/>
    <w:rsid w:val="0075703F"/>
    <w:rsid w:val="007661A2"/>
    <w:rsid w:val="00772724"/>
    <w:rsid w:val="007737E5"/>
    <w:rsid w:val="00774DA4"/>
    <w:rsid w:val="00777FCD"/>
    <w:rsid w:val="0078003E"/>
    <w:rsid w:val="007862FB"/>
    <w:rsid w:val="0079462B"/>
    <w:rsid w:val="007A3803"/>
    <w:rsid w:val="007A558B"/>
    <w:rsid w:val="007C769C"/>
    <w:rsid w:val="007E077D"/>
    <w:rsid w:val="008042A6"/>
    <w:rsid w:val="00812FBD"/>
    <w:rsid w:val="008435BF"/>
    <w:rsid w:val="008472C0"/>
    <w:rsid w:val="008548BB"/>
    <w:rsid w:val="00857527"/>
    <w:rsid w:val="0086653B"/>
    <w:rsid w:val="00886147"/>
    <w:rsid w:val="008A2DB5"/>
    <w:rsid w:val="008A3719"/>
    <w:rsid w:val="008B7657"/>
    <w:rsid w:val="008C3C86"/>
    <w:rsid w:val="008D5860"/>
    <w:rsid w:val="008E7EAB"/>
    <w:rsid w:val="008F3040"/>
    <w:rsid w:val="009032F0"/>
    <w:rsid w:val="0090459A"/>
    <w:rsid w:val="00916B62"/>
    <w:rsid w:val="00916C22"/>
    <w:rsid w:val="00940002"/>
    <w:rsid w:val="00941B52"/>
    <w:rsid w:val="0094396D"/>
    <w:rsid w:val="00950BB0"/>
    <w:rsid w:val="009668C3"/>
    <w:rsid w:val="00966F71"/>
    <w:rsid w:val="00976C85"/>
    <w:rsid w:val="00993E65"/>
    <w:rsid w:val="009A4011"/>
    <w:rsid w:val="009B2284"/>
    <w:rsid w:val="009C2E07"/>
    <w:rsid w:val="009D34C4"/>
    <w:rsid w:val="009F3441"/>
    <w:rsid w:val="009F6C01"/>
    <w:rsid w:val="00A06BA5"/>
    <w:rsid w:val="00A114FA"/>
    <w:rsid w:val="00A32425"/>
    <w:rsid w:val="00A332F7"/>
    <w:rsid w:val="00A376AA"/>
    <w:rsid w:val="00A570D5"/>
    <w:rsid w:val="00A642A2"/>
    <w:rsid w:val="00A752A7"/>
    <w:rsid w:val="00AC0C2A"/>
    <w:rsid w:val="00AD1A42"/>
    <w:rsid w:val="00AE1855"/>
    <w:rsid w:val="00AE6DF4"/>
    <w:rsid w:val="00B118A3"/>
    <w:rsid w:val="00B254E3"/>
    <w:rsid w:val="00B50530"/>
    <w:rsid w:val="00B54CC9"/>
    <w:rsid w:val="00B669FE"/>
    <w:rsid w:val="00BA5D31"/>
    <w:rsid w:val="00BA7C27"/>
    <w:rsid w:val="00BB0247"/>
    <w:rsid w:val="00BD10B6"/>
    <w:rsid w:val="00BF3D4D"/>
    <w:rsid w:val="00C36B73"/>
    <w:rsid w:val="00C507E5"/>
    <w:rsid w:val="00C6704B"/>
    <w:rsid w:val="00C74F4A"/>
    <w:rsid w:val="00C84C7F"/>
    <w:rsid w:val="00C907C4"/>
    <w:rsid w:val="00CD671C"/>
    <w:rsid w:val="00CE2F33"/>
    <w:rsid w:val="00CE46E0"/>
    <w:rsid w:val="00CE5741"/>
    <w:rsid w:val="00CF7F27"/>
    <w:rsid w:val="00D02687"/>
    <w:rsid w:val="00D026AA"/>
    <w:rsid w:val="00D02EDE"/>
    <w:rsid w:val="00D37BE2"/>
    <w:rsid w:val="00D508BA"/>
    <w:rsid w:val="00D531FE"/>
    <w:rsid w:val="00D62F71"/>
    <w:rsid w:val="00D8196E"/>
    <w:rsid w:val="00D93BD6"/>
    <w:rsid w:val="00DA19E9"/>
    <w:rsid w:val="00DA27EA"/>
    <w:rsid w:val="00E00F8A"/>
    <w:rsid w:val="00E03C0A"/>
    <w:rsid w:val="00E1019F"/>
    <w:rsid w:val="00E22F4D"/>
    <w:rsid w:val="00E422FC"/>
    <w:rsid w:val="00E54B5E"/>
    <w:rsid w:val="00E5594E"/>
    <w:rsid w:val="00E71E1C"/>
    <w:rsid w:val="00E953DF"/>
    <w:rsid w:val="00EC7FA0"/>
    <w:rsid w:val="00EE2C10"/>
    <w:rsid w:val="00F00CAF"/>
    <w:rsid w:val="00F12AEF"/>
    <w:rsid w:val="00F54282"/>
    <w:rsid w:val="00F605A3"/>
    <w:rsid w:val="00F74BFA"/>
    <w:rsid w:val="00FA220F"/>
    <w:rsid w:val="00FA2B96"/>
    <w:rsid w:val="00FA7E12"/>
    <w:rsid w:val="00FB23BA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главления"/>
    <w:basedOn w:val="1"/>
    <w:link w:val="a4"/>
    <w:qFormat/>
    <w:rsid w:val="00210BFF"/>
    <w:pPr>
      <w:tabs>
        <w:tab w:val="right" w:leader="dot" w:pos="9345"/>
      </w:tabs>
      <w:spacing w:line="276" w:lineRule="auto"/>
    </w:pPr>
    <w:rPr>
      <w:rFonts w:ascii="Times New Roman" w:eastAsia="Calibri" w:hAnsi="Times New Roman" w:cs="Times New Roman"/>
      <w:noProof/>
      <w:sz w:val="28"/>
    </w:rPr>
  </w:style>
  <w:style w:type="character" w:customStyle="1" w:styleId="a4">
    <w:name w:val="для оглавления Знак"/>
    <w:basedOn w:val="a0"/>
    <w:link w:val="a3"/>
    <w:rsid w:val="00210BFF"/>
    <w:rPr>
      <w:rFonts w:ascii="Times New Roman" w:eastAsia="Calibri" w:hAnsi="Times New Roman" w:cs="Times New Roman"/>
      <w:noProof/>
      <w:sz w:val="28"/>
    </w:rPr>
  </w:style>
  <w:style w:type="paragraph" w:styleId="1">
    <w:name w:val="toc 1"/>
    <w:basedOn w:val="a"/>
    <w:next w:val="a"/>
    <w:autoRedefine/>
    <w:uiPriority w:val="39"/>
    <w:semiHidden/>
    <w:unhideWhenUsed/>
    <w:rsid w:val="00210BFF"/>
    <w:pPr>
      <w:spacing w:after="100"/>
    </w:pPr>
  </w:style>
  <w:style w:type="paragraph" w:styleId="a5">
    <w:name w:val="List Paragraph"/>
    <w:basedOn w:val="a"/>
    <w:uiPriority w:val="34"/>
    <w:qFormat/>
    <w:rsid w:val="008E7EAB"/>
    <w:pPr>
      <w:ind w:left="720"/>
      <w:contextualSpacing/>
    </w:pPr>
  </w:style>
  <w:style w:type="paragraph" w:customStyle="1" w:styleId="a6">
    <w:name w:val="для статьи"/>
    <w:basedOn w:val="a"/>
    <w:link w:val="a7"/>
    <w:qFormat/>
    <w:rsid w:val="006117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4B6618"/>
    <w:rPr>
      <w:color w:val="0563C1" w:themeColor="hyperlink"/>
      <w:u w:val="single"/>
    </w:rPr>
  </w:style>
  <w:style w:type="character" w:customStyle="1" w:styleId="a7">
    <w:name w:val="для статьи Знак"/>
    <w:basedOn w:val="a0"/>
    <w:link w:val="a6"/>
    <w:rsid w:val="006117EA"/>
    <w:rPr>
      <w:rFonts w:ascii="Times New Roman" w:hAnsi="Times New Roman"/>
      <w:sz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661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4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5B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026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zubarevaek</cp:lastModifiedBy>
  <cp:revision>52</cp:revision>
  <dcterms:created xsi:type="dcterms:W3CDTF">2022-03-30T12:46:00Z</dcterms:created>
  <dcterms:modified xsi:type="dcterms:W3CDTF">2024-04-08T09:42:00Z</dcterms:modified>
</cp:coreProperties>
</file>