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AE" w:rsidRPr="00EE7BEC" w:rsidRDefault="001959AE" w:rsidP="001959AE">
      <w:pPr>
        <w:jc w:val="center"/>
        <w:rPr>
          <w:sz w:val="28"/>
          <w:szCs w:val="28"/>
        </w:rPr>
      </w:pPr>
      <w:r w:rsidRPr="00EE7BEC">
        <w:rPr>
          <w:sz w:val="28"/>
          <w:szCs w:val="28"/>
        </w:rPr>
        <w:t>МИНИСТЕРСТВО ОБРАЗОВАНИЯ И НАУКИ РОССИЙСКОЙ ФЕДЕРАЦИИ</w:t>
      </w:r>
    </w:p>
    <w:p w:rsidR="001959AE" w:rsidRPr="00EE7BEC" w:rsidRDefault="001959AE" w:rsidP="00EE7BEC">
      <w:pPr>
        <w:jc w:val="center"/>
        <w:rPr>
          <w:sz w:val="28"/>
          <w:szCs w:val="28"/>
        </w:rPr>
      </w:pPr>
      <w:r w:rsidRPr="00EE7BEC">
        <w:rPr>
          <w:sz w:val="28"/>
          <w:szCs w:val="28"/>
        </w:rPr>
        <w:t>Государственное образовательное учреждение высшего</w:t>
      </w:r>
      <w:r w:rsidR="003F50FA">
        <w:rPr>
          <w:sz w:val="28"/>
          <w:szCs w:val="28"/>
        </w:rPr>
        <w:t xml:space="preserve"> </w:t>
      </w:r>
      <w:r w:rsidRPr="00EE7BEC">
        <w:rPr>
          <w:sz w:val="28"/>
          <w:szCs w:val="28"/>
        </w:rPr>
        <w:t>профессионального образования «</w:t>
      </w:r>
      <w:r w:rsidR="00EE7BEC" w:rsidRPr="00EE7BEC">
        <w:rPr>
          <w:sz w:val="28"/>
          <w:szCs w:val="28"/>
        </w:rPr>
        <w:t>Южно-Уральский Государственный Университет (научно-исследовательский университет)</w:t>
      </w:r>
      <w:r w:rsidRPr="00EE7BEC">
        <w:rPr>
          <w:sz w:val="28"/>
          <w:szCs w:val="28"/>
        </w:rPr>
        <w:t>»</w:t>
      </w:r>
    </w:p>
    <w:p w:rsidR="001959AE" w:rsidRDefault="003F50FA" w:rsidP="003F50FA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Утверждаю</w:t>
      </w:r>
    </w:p>
    <w:p w:rsidR="003F50FA" w:rsidRDefault="003F50FA" w:rsidP="003F50FA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Ректор университета</w:t>
      </w:r>
    </w:p>
    <w:p w:rsidR="003F50FA" w:rsidRDefault="003F50FA" w:rsidP="003F50FA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______________А.Шестаков</w:t>
      </w:r>
    </w:p>
    <w:p w:rsidR="003F50FA" w:rsidRDefault="003F50FA" w:rsidP="003F50FA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«__»___________201    г.</w:t>
      </w:r>
    </w:p>
    <w:p w:rsidR="003F50FA" w:rsidRPr="00EE7BEC" w:rsidRDefault="003F50FA" w:rsidP="003F50FA">
      <w:pPr>
        <w:jc w:val="right"/>
        <w:rPr>
          <w:sz w:val="28"/>
          <w:szCs w:val="28"/>
        </w:rPr>
      </w:pPr>
    </w:p>
    <w:p w:rsidR="001959AE" w:rsidRPr="00EE7BEC" w:rsidRDefault="001959AE" w:rsidP="00482BE0">
      <w:pPr>
        <w:jc w:val="center"/>
        <w:rPr>
          <w:sz w:val="28"/>
          <w:szCs w:val="28"/>
        </w:rPr>
      </w:pPr>
      <w:r w:rsidRPr="00EE7BEC">
        <w:rPr>
          <w:sz w:val="28"/>
          <w:szCs w:val="28"/>
        </w:rPr>
        <w:t>ОСНОВНАЯ ОБРАЗОВАТЕЛЬНАЯ ПРОГРАММА</w:t>
      </w:r>
    </w:p>
    <w:p w:rsidR="001959AE" w:rsidRPr="00EE7BEC" w:rsidRDefault="001959AE" w:rsidP="00482BE0">
      <w:pPr>
        <w:jc w:val="center"/>
        <w:rPr>
          <w:sz w:val="28"/>
          <w:szCs w:val="28"/>
        </w:rPr>
      </w:pPr>
      <w:r w:rsidRPr="00EE7BEC">
        <w:rPr>
          <w:sz w:val="28"/>
          <w:szCs w:val="28"/>
        </w:rPr>
        <w:t>ВЫСШЕГО ПРОФЕССИОНАЛЬНОГО ОБРАЗОВАНИЯ</w:t>
      </w:r>
    </w:p>
    <w:p w:rsidR="001959AE" w:rsidRPr="00EE7BEC" w:rsidRDefault="001959AE" w:rsidP="001959AE">
      <w:pPr>
        <w:rPr>
          <w:sz w:val="28"/>
          <w:szCs w:val="28"/>
        </w:rPr>
      </w:pP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Направление подготовки</w:t>
      </w:r>
      <w:r w:rsidR="003F50FA">
        <w:rPr>
          <w:sz w:val="28"/>
          <w:szCs w:val="28"/>
        </w:rPr>
        <w:t>:</w:t>
      </w:r>
      <w:r w:rsidRPr="00EE7BEC">
        <w:rPr>
          <w:sz w:val="28"/>
          <w:szCs w:val="28"/>
        </w:rPr>
        <w:t xml:space="preserve">       270800 Строительство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Профиль подготовки</w:t>
      </w:r>
      <w:r w:rsidR="003F50FA">
        <w:rPr>
          <w:sz w:val="28"/>
          <w:szCs w:val="28"/>
        </w:rPr>
        <w:t xml:space="preserve">:  </w:t>
      </w:r>
      <w:r w:rsidRPr="00EE7BEC">
        <w:rPr>
          <w:sz w:val="28"/>
          <w:szCs w:val="28"/>
        </w:rPr>
        <w:t xml:space="preserve"> </w:t>
      </w:r>
      <w:r w:rsidR="00482BE0">
        <w:rPr>
          <w:sz w:val="28"/>
          <w:szCs w:val="28"/>
        </w:rPr>
        <w:t>Теория расчета и САПР строительных конструкций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Квалификация (степень) выпускника</w:t>
      </w:r>
      <w:r w:rsidR="003F50FA">
        <w:rPr>
          <w:sz w:val="28"/>
          <w:szCs w:val="28"/>
        </w:rPr>
        <w:t xml:space="preserve">:        </w:t>
      </w:r>
      <w:r w:rsidRPr="00EE7BEC">
        <w:rPr>
          <w:sz w:val="28"/>
          <w:szCs w:val="28"/>
        </w:rPr>
        <w:t xml:space="preserve"> Магистр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Нормативный срок обучения</w:t>
      </w:r>
      <w:r w:rsidR="003F50FA">
        <w:rPr>
          <w:sz w:val="28"/>
          <w:szCs w:val="28"/>
        </w:rPr>
        <w:t>:</w:t>
      </w:r>
      <w:r w:rsidRPr="00EE7BEC">
        <w:rPr>
          <w:sz w:val="28"/>
          <w:szCs w:val="28"/>
        </w:rPr>
        <w:t xml:space="preserve">      </w:t>
      </w:r>
      <w:r w:rsidR="003F50FA">
        <w:rPr>
          <w:sz w:val="28"/>
          <w:szCs w:val="28"/>
        </w:rPr>
        <w:t xml:space="preserve">                   </w:t>
      </w:r>
      <w:r w:rsidRPr="00EE7BEC">
        <w:rPr>
          <w:sz w:val="28"/>
          <w:szCs w:val="28"/>
        </w:rPr>
        <w:t xml:space="preserve"> </w:t>
      </w:r>
      <w:r w:rsidR="002D1379" w:rsidRPr="00EE7BEC">
        <w:rPr>
          <w:sz w:val="28"/>
          <w:szCs w:val="28"/>
        </w:rPr>
        <w:t xml:space="preserve">2 года </w:t>
      </w:r>
    </w:p>
    <w:p w:rsidR="001959AE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Форма обучения</w:t>
      </w:r>
      <w:r w:rsidR="003F50FA">
        <w:rPr>
          <w:sz w:val="28"/>
          <w:szCs w:val="28"/>
        </w:rPr>
        <w:t>:</w:t>
      </w:r>
      <w:r w:rsidRPr="00EE7BEC">
        <w:rPr>
          <w:sz w:val="28"/>
          <w:szCs w:val="28"/>
        </w:rPr>
        <w:t xml:space="preserve">                            </w:t>
      </w:r>
      <w:r w:rsidR="003F50FA">
        <w:rPr>
          <w:sz w:val="28"/>
          <w:szCs w:val="28"/>
        </w:rPr>
        <w:t xml:space="preserve">                     </w:t>
      </w:r>
      <w:r w:rsidRPr="00EE7BEC">
        <w:rPr>
          <w:sz w:val="28"/>
          <w:szCs w:val="28"/>
        </w:rPr>
        <w:t xml:space="preserve"> очная </w:t>
      </w:r>
    </w:p>
    <w:p w:rsidR="00482BE0" w:rsidRPr="00EE7BEC" w:rsidRDefault="00482BE0" w:rsidP="001959AE">
      <w:pPr>
        <w:rPr>
          <w:sz w:val="28"/>
          <w:szCs w:val="28"/>
        </w:rPr>
      </w:pPr>
      <w:r w:rsidRPr="00482BE0">
        <w:rPr>
          <w:sz w:val="28"/>
          <w:szCs w:val="28"/>
        </w:rPr>
        <w:t>Программа составлена в соответствии с ФГОС ВПО по направлению подготовки 27080068 Строительство (квалификация «магистр»), утвержденным приказом Минобрнауки</w:t>
      </w:r>
      <w:bookmarkStart w:id="0" w:name="_GoBack"/>
      <w:bookmarkEnd w:id="0"/>
      <w:r w:rsidRPr="00482BE0">
        <w:rPr>
          <w:sz w:val="28"/>
          <w:szCs w:val="28"/>
        </w:rPr>
        <w:t xml:space="preserve"> от 21.12.2009 № 750.</w:t>
      </w:r>
    </w:p>
    <w:p w:rsidR="001959AE" w:rsidRPr="00EE7BEC" w:rsidRDefault="001959AE" w:rsidP="001959AE">
      <w:pPr>
        <w:rPr>
          <w:sz w:val="28"/>
          <w:szCs w:val="28"/>
        </w:rPr>
      </w:pPr>
    </w:p>
    <w:p w:rsidR="001959AE" w:rsidRPr="00EE7BEC" w:rsidRDefault="001959AE" w:rsidP="001959AE">
      <w:pPr>
        <w:rPr>
          <w:sz w:val="28"/>
          <w:szCs w:val="28"/>
        </w:rPr>
      </w:pPr>
    </w:p>
    <w:p w:rsidR="001959AE" w:rsidRPr="00EE7BEC" w:rsidRDefault="001959AE" w:rsidP="001959AE">
      <w:pPr>
        <w:rPr>
          <w:sz w:val="28"/>
          <w:szCs w:val="28"/>
        </w:rPr>
      </w:pPr>
    </w:p>
    <w:p w:rsidR="00482BE0" w:rsidRDefault="00482BE0" w:rsidP="00482BE0">
      <w:pPr>
        <w:jc w:val="center"/>
        <w:rPr>
          <w:sz w:val="28"/>
          <w:szCs w:val="28"/>
        </w:rPr>
      </w:pPr>
    </w:p>
    <w:p w:rsidR="00482BE0" w:rsidRDefault="00482BE0" w:rsidP="00482BE0">
      <w:pPr>
        <w:jc w:val="center"/>
        <w:rPr>
          <w:sz w:val="28"/>
          <w:szCs w:val="28"/>
        </w:rPr>
      </w:pPr>
    </w:p>
    <w:p w:rsidR="001959AE" w:rsidRPr="00EE7BEC" w:rsidRDefault="00EE7BEC" w:rsidP="00482BE0">
      <w:pPr>
        <w:jc w:val="center"/>
        <w:rPr>
          <w:sz w:val="28"/>
          <w:szCs w:val="28"/>
        </w:rPr>
      </w:pPr>
      <w:r w:rsidRPr="00EE7BEC">
        <w:rPr>
          <w:sz w:val="28"/>
          <w:szCs w:val="28"/>
        </w:rPr>
        <w:t xml:space="preserve">Челябинск    </w:t>
      </w:r>
      <w:r w:rsidR="001959AE" w:rsidRPr="00EE7BEC">
        <w:rPr>
          <w:sz w:val="28"/>
          <w:szCs w:val="28"/>
        </w:rPr>
        <w:t>2014 г.</w:t>
      </w:r>
    </w:p>
    <w:p w:rsidR="001959AE" w:rsidRPr="00EE7BEC" w:rsidRDefault="001959AE" w:rsidP="003F50FA">
      <w:pPr>
        <w:jc w:val="center"/>
        <w:rPr>
          <w:sz w:val="28"/>
          <w:szCs w:val="28"/>
        </w:rPr>
      </w:pPr>
      <w:r w:rsidRPr="00EE7BEC">
        <w:rPr>
          <w:sz w:val="28"/>
          <w:szCs w:val="28"/>
        </w:rPr>
        <w:lastRenderedPageBreak/>
        <w:t>СОДЕРЖАНИЕ</w:t>
      </w:r>
    </w:p>
    <w:p w:rsidR="001959AE" w:rsidRPr="00EE7BEC" w:rsidRDefault="00280831" w:rsidP="00280831">
      <w:pPr>
        <w:rPr>
          <w:sz w:val="28"/>
          <w:szCs w:val="28"/>
        </w:rPr>
      </w:pPr>
      <w:r w:rsidRPr="00EE7BEC">
        <w:rPr>
          <w:sz w:val="28"/>
          <w:szCs w:val="28"/>
        </w:rPr>
        <w:t>1.</w:t>
      </w:r>
      <w:r w:rsidR="001959AE" w:rsidRPr="00EE7BEC">
        <w:rPr>
          <w:sz w:val="28"/>
          <w:szCs w:val="28"/>
        </w:rPr>
        <w:t>ОБЩИЕ ПОЛОЖЕНИЯ</w:t>
      </w:r>
      <w:r w:rsidR="009771B5">
        <w:rPr>
          <w:sz w:val="28"/>
          <w:szCs w:val="28"/>
        </w:rPr>
        <w:t>.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1.1.Назначение основной об</w:t>
      </w:r>
      <w:r w:rsidR="00280831" w:rsidRPr="00EE7BEC">
        <w:rPr>
          <w:sz w:val="28"/>
          <w:szCs w:val="28"/>
        </w:rPr>
        <w:t xml:space="preserve">разовательной программы высшего  </w:t>
      </w:r>
      <w:r w:rsidR="003F50FA">
        <w:rPr>
          <w:sz w:val="28"/>
          <w:szCs w:val="28"/>
        </w:rPr>
        <w:t>профессионального образования</w:t>
      </w:r>
      <w:r w:rsidR="009771B5">
        <w:rPr>
          <w:sz w:val="28"/>
          <w:szCs w:val="28"/>
        </w:rPr>
        <w:t>.</w:t>
      </w:r>
      <w:r w:rsidR="003F50FA">
        <w:rPr>
          <w:sz w:val="28"/>
          <w:szCs w:val="28"/>
        </w:rPr>
        <w:t xml:space="preserve">                                                                                  </w:t>
      </w:r>
      <w:r w:rsidRPr="00EE7BEC">
        <w:rPr>
          <w:sz w:val="28"/>
          <w:szCs w:val="28"/>
        </w:rPr>
        <w:t>1.2.Нормативные документы для ра</w:t>
      </w:r>
      <w:r w:rsidR="00280831" w:rsidRPr="00EE7BEC">
        <w:rPr>
          <w:sz w:val="28"/>
          <w:szCs w:val="28"/>
        </w:rPr>
        <w:t>зработки ООП ВПО (магистратуры</w:t>
      </w:r>
      <w:proofErr w:type="gramStart"/>
      <w:r w:rsidR="003F50FA">
        <w:rPr>
          <w:sz w:val="28"/>
          <w:szCs w:val="28"/>
        </w:rPr>
        <w:t xml:space="preserve"> </w:t>
      </w:r>
      <w:r w:rsidR="00280831" w:rsidRPr="00EE7BEC">
        <w:rPr>
          <w:sz w:val="28"/>
          <w:szCs w:val="28"/>
        </w:rPr>
        <w:t>)</w:t>
      </w:r>
      <w:proofErr w:type="gramEnd"/>
      <w:r w:rsidR="009771B5">
        <w:rPr>
          <w:sz w:val="28"/>
          <w:szCs w:val="28"/>
        </w:rPr>
        <w:t xml:space="preserve"> </w:t>
      </w:r>
      <w:r w:rsidR="003F50FA">
        <w:rPr>
          <w:sz w:val="28"/>
          <w:szCs w:val="28"/>
        </w:rPr>
        <w:t>по направлению подготовки</w:t>
      </w:r>
      <w:r w:rsidR="009771B5">
        <w:rPr>
          <w:sz w:val="28"/>
          <w:szCs w:val="28"/>
        </w:rPr>
        <w:t>.</w:t>
      </w:r>
      <w:r w:rsidR="003F50FA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280831" w:rsidRPr="00EE7BEC">
        <w:rPr>
          <w:sz w:val="28"/>
          <w:szCs w:val="28"/>
        </w:rPr>
        <w:t>1.3.</w:t>
      </w:r>
      <w:r w:rsidRPr="00EE7BEC">
        <w:rPr>
          <w:sz w:val="28"/>
          <w:szCs w:val="28"/>
        </w:rPr>
        <w:t>Общая характ</w:t>
      </w:r>
      <w:r w:rsidR="003F50FA">
        <w:rPr>
          <w:sz w:val="28"/>
          <w:szCs w:val="28"/>
        </w:rPr>
        <w:t>еристика направления подготовки</w:t>
      </w:r>
      <w:r w:rsidR="009771B5">
        <w:rPr>
          <w:sz w:val="28"/>
          <w:szCs w:val="28"/>
        </w:rPr>
        <w:t>.</w:t>
      </w:r>
      <w:r w:rsidR="003F50FA">
        <w:rPr>
          <w:sz w:val="28"/>
          <w:szCs w:val="28"/>
        </w:rPr>
        <w:t xml:space="preserve">                                                       </w:t>
      </w:r>
      <w:r w:rsidR="00280831" w:rsidRPr="00EE7BEC">
        <w:rPr>
          <w:sz w:val="28"/>
          <w:szCs w:val="28"/>
        </w:rPr>
        <w:t>1.4.</w:t>
      </w:r>
      <w:r w:rsidRPr="00EE7BEC">
        <w:rPr>
          <w:sz w:val="28"/>
          <w:szCs w:val="28"/>
        </w:rPr>
        <w:t>Требования к претенденту для обучения в магистратуре</w:t>
      </w:r>
      <w:r w:rsidR="009771B5">
        <w:rPr>
          <w:sz w:val="28"/>
          <w:szCs w:val="28"/>
        </w:rPr>
        <w:t>.</w:t>
      </w:r>
    </w:p>
    <w:p w:rsidR="001959AE" w:rsidRPr="00EE7BEC" w:rsidRDefault="00280831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 xml:space="preserve">2.  </w:t>
      </w:r>
      <w:r w:rsidR="001959AE" w:rsidRPr="00EE7BEC">
        <w:rPr>
          <w:sz w:val="28"/>
          <w:szCs w:val="28"/>
        </w:rPr>
        <w:t>ХАРАКТЕРИСТИК</w:t>
      </w:r>
      <w:r w:rsidRPr="00EE7BEC">
        <w:rPr>
          <w:sz w:val="28"/>
          <w:szCs w:val="28"/>
        </w:rPr>
        <w:t xml:space="preserve">А   ПРОФЕССИОНАЛЬНОЙ  ДЕЯТЕЛЬНОСТИ   </w:t>
      </w:r>
      <w:r w:rsidR="001959AE" w:rsidRPr="00EE7BEC">
        <w:rPr>
          <w:sz w:val="28"/>
          <w:szCs w:val="28"/>
        </w:rPr>
        <w:t xml:space="preserve">ВЫПУСКНИКА </w:t>
      </w:r>
      <w:r w:rsidRPr="00EE7BEC">
        <w:rPr>
          <w:sz w:val="28"/>
          <w:szCs w:val="28"/>
        </w:rPr>
        <w:t xml:space="preserve"> </w:t>
      </w:r>
      <w:r w:rsidR="001959AE" w:rsidRPr="00EE7BEC">
        <w:rPr>
          <w:sz w:val="28"/>
          <w:szCs w:val="28"/>
        </w:rPr>
        <w:t>М</w:t>
      </w:r>
      <w:r w:rsidRPr="00EE7BEC">
        <w:rPr>
          <w:sz w:val="28"/>
          <w:szCs w:val="28"/>
        </w:rPr>
        <w:t>АГИСТРАТУРЫ  ПО НАПРАВЛЕНИЮ  ПОД</w:t>
      </w:r>
      <w:r w:rsidR="001959AE" w:rsidRPr="00EE7BEC">
        <w:rPr>
          <w:sz w:val="28"/>
          <w:szCs w:val="28"/>
        </w:rPr>
        <w:t>ГОТОВКИ</w:t>
      </w:r>
      <w:r w:rsidR="009771B5">
        <w:rPr>
          <w:sz w:val="28"/>
          <w:szCs w:val="28"/>
        </w:rPr>
        <w:t>.</w:t>
      </w:r>
    </w:p>
    <w:p w:rsidR="001959AE" w:rsidRPr="00EE7BEC" w:rsidRDefault="00280831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 xml:space="preserve">2.1. </w:t>
      </w:r>
      <w:r w:rsidR="001959AE" w:rsidRPr="00EE7BEC">
        <w:rPr>
          <w:sz w:val="28"/>
          <w:szCs w:val="28"/>
        </w:rPr>
        <w:t>Область профессио</w:t>
      </w:r>
      <w:r w:rsidR="003F50FA">
        <w:rPr>
          <w:sz w:val="28"/>
          <w:szCs w:val="28"/>
        </w:rPr>
        <w:t>нальной деятельности выпускника</w:t>
      </w:r>
      <w:r w:rsidR="009771B5">
        <w:rPr>
          <w:sz w:val="28"/>
          <w:szCs w:val="28"/>
        </w:rPr>
        <w:t>.</w:t>
      </w:r>
      <w:r w:rsidR="003F50FA">
        <w:rPr>
          <w:sz w:val="28"/>
          <w:szCs w:val="28"/>
        </w:rPr>
        <w:t xml:space="preserve">                                                  </w:t>
      </w:r>
      <w:r w:rsidRPr="00EE7BEC">
        <w:rPr>
          <w:sz w:val="28"/>
          <w:szCs w:val="28"/>
        </w:rPr>
        <w:t xml:space="preserve">2.2. </w:t>
      </w:r>
      <w:r w:rsidR="001959AE" w:rsidRPr="00EE7BEC">
        <w:rPr>
          <w:sz w:val="28"/>
          <w:szCs w:val="28"/>
        </w:rPr>
        <w:t>Объекты профессио</w:t>
      </w:r>
      <w:r w:rsidR="003F50FA">
        <w:rPr>
          <w:sz w:val="28"/>
          <w:szCs w:val="28"/>
        </w:rPr>
        <w:t>нальной деятельности выпускника</w:t>
      </w:r>
      <w:r w:rsidR="009771B5">
        <w:rPr>
          <w:sz w:val="28"/>
          <w:szCs w:val="28"/>
        </w:rPr>
        <w:t>.</w:t>
      </w:r>
      <w:r w:rsidR="003F50FA">
        <w:rPr>
          <w:sz w:val="28"/>
          <w:szCs w:val="28"/>
        </w:rPr>
        <w:t xml:space="preserve">                                                       </w:t>
      </w:r>
      <w:r w:rsidRPr="00EE7BEC">
        <w:rPr>
          <w:sz w:val="28"/>
          <w:szCs w:val="28"/>
        </w:rPr>
        <w:t xml:space="preserve">2.3. </w:t>
      </w:r>
      <w:r w:rsidR="001959AE" w:rsidRPr="00EE7BEC">
        <w:rPr>
          <w:sz w:val="28"/>
          <w:szCs w:val="28"/>
        </w:rPr>
        <w:t>Виды профессио</w:t>
      </w:r>
      <w:r w:rsidR="003F50FA">
        <w:rPr>
          <w:sz w:val="28"/>
          <w:szCs w:val="28"/>
        </w:rPr>
        <w:t>нальной деятельности выпускника</w:t>
      </w:r>
      <w:r w:rsidR="009771B5">
        <w:rPr>
          <w:sz w:val="28"/>
          <w:szCs w:val="28"/>
        </w:rPr>
        <w:t>.</w:t>
      </w:r>
      <w:r w:rsidR="003F50FA">
        <w:rPr>
          <w:sz w:val="28"/>
          <w:szCs w:val="28"/>
        </w:rPr>
        <w:t xml:space="preserve">                                                            </w:t>
      </w:r>
      <w:r w:rsidRPr="00EE7BEC">
        <w:rPr>
          <w:sz w:val="28"/>
          <w:szCs w:val="28"/>
        </w:rPr>
        <w:t xml:space="preserve">2.4. </w:t>
      </w:r>
      <w:r w:rsidR="001959AE" w:rsidRPr="00EE7BEC">
        <w:rPr>
          <w:sz w:val="28"/>
          <w:szCs w:val="28"/>
        </w:rPr>
        <w:t>Задачи профессиональной деятельности выпускника</w:t>
      </w:r>
      <w:r w:rsidR="009771B5">
        <w:rPr>
          <w:sz w:val="28"/>
          <w:szCs w:val="28"/>
        </w:rPr>
        <w:t>.</w:t>
      </w:r>
    </w:p>
    <w:p w:rsidR="001959AE" w:rsidRPr="00EE7BEC" w:rsidRDefault="00280831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 xml:space="preserve">3.   </w:t>
      </w:r>
      <w:r w:rsidR="001959AE" w:rsidRPr="00EE7BEC">
        <w:rPr>
          <w:sz w:val="28"/>
          <w:szCs w:val="28"/>
        </w:rPr>
        <w:t xml:space="preserve">КОМПЕТЕНЦИИ </w:t>
      </w:r>
      <w:r w:rsidRPr="00EE7BEC">
        <w:rPr>
          <w:sz w:val="28"/>
          <w:szCs w:val="28"/>
        </w:rPr>
        <w:t>ВЫПУСКНИКА МАГИСТРАТУРЫ, ФОРМИ</w:t>
      </w:r>
      <w:r w:rsidR="001959AE" w:rsidRPr="00EE7BEC">
        <w:rPr>
          <w:sz w:val="28"/>
          <w:szCs w:val="28"/>
        </w:rPr>
        <w:t>РУЕМЫЕ В РЕЗУЛЬТАТЕ ОСВОЕНИЯ ООП</w:t>
      </w:r>
      <w:r w:rsidR="009771B5">
        <w:rPr>
          <w:sz w:val="28"/>
          <w:szCs w:val="28"/>
        </w:rPr>
        <w:t>.</w:t>
      </w:r>
      <w:r w:rsidR="001959AE" w:rsidRPr="00EE7BEC">
        <w:rPr>
          <w:sz w:val="28"/>
          <w:szCs w:val="28"/>
        </w:rPr>
        <w:t xml:space="preserve"> </w:t>
      </w:r>
    </w:p>
    <w:p w:rsidR="001959AE" w:rsidRPr="00EE7BEC" w:rsidRDefault="00280831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 xml:space="preserve">3.1. </w:t>
      </w:r>
      <w:r w:rsidR="003F50FA">
        <w:rPr>
          <w:sz w:val="28"/>
          <w:szCs w:val="28"/>
        </w:rPr>
        <w:t>Общекультурные компетенции</w:t>
      </w:r>
      <w:r w:rsidR="009771B5">
        <w:rPr>
          <w:sz w:val="28"/>
          <w:szCs w:val="28"/>
        </w:rPr>
        <w:t>.</w:t>
      </w:r>
      <w:r w:rsidR="003F50FA">
        <w:rPr>
          <w:sz w:val="28"/>
          <w:szCs w:val="28"/>
        </w:rPr>
        <w:t xml:space="preserve">                                                                                                </w:t>
      </w:r>
      <w:r w:rsidRPr="00EE7BEC">
        <w:rPr>
          <w:sz w:val="28"/>
          <w:szCs w:val="28"/>
        </w:rPr>
        <w:t xml:space="preserve">3.2. </w:t>
      </w:r>
      <w:r w:rsidR="001959AE" w:rsidRPr="00EE7BEC">
        <w:rPr>
          <w:sz w:val="28"/>
          <w:szCs w:val="28"/>
        </w:rPr>
        <w:t>Профессиональные компетенции</w:t>
      </w:r>
      <w:r w:rsidR="009771B5">
        <w:rPr>
          <w:sz w:val="28"/>
          <w:szCs w:val="28"/>
        </w:rPr>
        <w:t>.</w:t>
      </w:r>
    </w:p>
    <w:p w:rsidR="001959AE" w:rsidRPr="00EE7BEC" w:rsidRDefault="00280831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 xml:space="preserve">4.  </w:t>
      </w:r>
      <w:r w:rsidR="001959AE" w:rsidRPr="00EE7BEC">
        <w:rPr>
          <w:sz w:val="28"/>
          <w:szCs w:val="28"/>
        </w:rPr>
        <w:t>СТРУКТУРА</w:t>
      </w:r>
      <w:r w:rsidRPr="00EE7BEC">
        <w:rPr>
          <w:sz w:val="28"/>
          <w:szCs w:val="28"/>
        </w:rPr>
        <w:t xml:space="preserve"> </w:t>
      </w:r>
      <w:r w:rsidR="001959AE" w:rsidRPr="00EE7BEC">
        <w:rPr>
          <w:sz w:val="28"/>
          <w:szCs w:val="28"/>
        </w:rPr>
        <w:t xml:space="preserve"> И</w:t>
      </w:r>
      <w:r w:rsidRPr="00EE7BEC">
        <w:rPr>
          <w:sz w:val="28"/>
          <w:szCs w:val="28"/>
        </w:rPr>
        <w:t xml:space="preserve"> </w:t>
      </w:r>
      <w:r w:rsidR="001959AE" w:rsidRPr="00EE7BEC">
        <w:rPr>
          <w:sz w:val="28"/>
          <w:szCs w:val="28"/>
        </w:rPr>
        <w:t xml:space="preserve"> СО</w:t>
      </w:r>
      <w:r w:rsidRPr="00EE7BEC">
        <w:rPr>
          <w:sz w:val="28"/>
          <w:szCs w:val="28"/>
        </w:rPr>
        <w:t xml:space="preserve">ДЕРЖАНИЕ  ОСНОВНОЙ  ОБРАЗОВАТЕЛЬНОЙ  ПРОГРАММЫ  ВЫСШЕГО ПРОФЕССИОНАЛЬНОГО  </w:t>
      </w:r>
      <w:r w:rsidR="001959AE" w:rsidRPr="00EE7BEC">
        <w:rPr>
          <w:sz w:val="28"/>
          <w:szCs w:val="28"/>
        </w:rPr>
        <w:t>ОБРАЗОВАНИЯ</w:t>
      </w:r>
      <w:r w:rsidR="009771B5">
        <w:rPr>
          <w:sz w:val="28"/>
          <w:szCs w:val="28"/>
        </w:rPr>
        <w:t>.</w:t>
      </w:r>
    </w:p>
    <w:p w:rsidR="001959AE" w:rsidRPr="00EE7BEC" w:rsidRDefault="00280831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 xml:space="preserve">4.1. </w:t>
      </w:r>
      <w:r w:rsidR="003F50FA">
        <w:rPr>
          <w:sz w:val="28"/>
          <w:szCs w:val="28"/>
        </w:rPr>
        <w:t>Структура программы</w:t>
      </w:r>
      <w:r w:rsidR="009771B5">
        <w:rPr>
          <w:sz w:val="28"/>
          <w:szCs w:val="28"/>
        </w:rPr>
        <w:t>.</w:t>
      </w:r>
      <w:r w:rsidR="003F50FA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EE7BEC">
        <w:rPr>
          <w:sz w:val="28"/>
          <w:szCs w:val="28"/>
        </w:rPr>
        <w:t xml:space="preserve">4.2. </w:t>
      </w:r>
      <w:r w:rsidR="003F50FA">
        <w:rPr>
          <w:sz w:val="28"/>
          <w:szCs w:val="28"/>
        </w:rPr>
        <w:t>Содержание программы</w:t>
      </w:r>
      <w:r w:rsidR="009771B5">
        <w:rPr>
          <w:sz w:val="28"/>
          <w:szCs w:val="28"/>
        </w:rPr>
        <w:t>.</w:t>
      </w:r>
      <w:r w:rsidR="003F50F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E7BEC">
        <w:rPr>
          <w:sz w:val="28"/>
          <w:szCs w:val="28"/>
        </w:rPr>
        <w:t xml:space="preserve">4.3. </w:t>
      </w:r>
      <w:r w:rsidR="001959AE" w:rsidRPr="00EE7BEC">
        <w:rPr>
          <w:sz w:val="28"/>
          <w:szCs w:val="28"/>
        </w:rPr>
        <w:t>Учебный</w:t>
      </w:r>
      <w:r w:rsidR="003F50FA">
        <w:rPr>
          <w:sz w:val="28"/>
          <w:szCs w:val="28"/>
        </w:rPr>
        <w:t xml:space="preserve"> план по направлению подготовки</w:t>
      </w:r>
      <w:r w:rsidR="009771B5">
        <w:rPr>
          <w:sz w:val="28"/>
          <w:szCs w:val="28"/>
        </w:rPr>
        <w:t>.</w:t>
      </w:r>
      <w:r w:rsidR="003F50FA">
        <w:rPr>
          <w:sz w:val="28"/>
          <w:szCs w:val="28"/>
        </w:rPr>
        <w:t xml:space="preserve">                                                                                             </w:t>
      </w:r>
      <w:r w:rsidRPr="00EE7BEC">
        <w:rPr>
          <w:sz w:val="28"/>
          <w:szCs w:val="28"/>
        </w:rPr>
        <w:t xml:space="preserve">4.4. </w:t>
      </w:r>
      <w:r w:rsidR="003F50FA">
        <w:rPr>
          <w:sz w:val="28"/>
          <w:szCs w:val="28"/>
        </w:rPr>
        <w:t>График учебного процесса</w:t>
      </w:r>
      <w:r w:rsidR="009771B5">
        <w:rPr>
          <w:sz w:val="28"/>
          <w:szCs w:val="28"/>
        </w:rPr>
        <w:t>.</w:t>
      </w:r>
      <w:r w:rsidR="003F50FA">
        <w:rPr>
          <w:sz w:val="28"/>
          <w:szCs w:val="28"/>
        </w:rPr>
        <w:t xml:space="preserve">                                                                                                        </w:t>
      </w:r>
      <w:r w:rsidRPr="00EE7BEC">
        <w:rPr>
          <w:sz w:val="28"/>
          <w:szCs w:val="28"/>
        </w:rPr>
        <w:t xml:space="preserve">4.5. </w:t>
      </w:r>
      <w:r w:rsidR="001959AE" w:rsidRPr="00EE7BEC">
        <w:rPr>
          <w:sz w:val="28"/>
          <w:szCs w:val="28"/>
        </w:rPr>
        <w:t>Рабочие программы учебн</w:t>
      </w:r>
      <w:r w:rsidRPr="00EE7BEC">
        <w:rPr>
          <w:sz w:val="28"/>
          <w:szCs w:val="28"/>
        </w:rPr>
        <w:t xml:space="preserve">ых курсов, предметов, дисциплин  </w:t>
      </w:r>
      <w:r w:rsidR="003F50FA">
        <w:rPr>
          <w:sz w:val="28"/>
          <w:szCs w:val="28"/>
        </w:rPr>
        <w:t>(модулей)</w:t>
      </w:r>
      <w:r w:rsidR="009771B5">
        <w:rPr>
          <w:sz w:val="28"/>
          <w:szCs w:val="28"/>
        </w:rPr>
        <w:t>.</w:t>
      </w:r>
      <w:r w:rsidR="003F50FA">
        <w:rPr>
          <w:sz w:val="28"/>
          <w:szCs w:val="28"/>
        </w:rPr>
        <w:t xml:space="preserve">                                         </w:t>
      </w:r>
      <w:r w:rsidRPr="00EE7BEC">
        <w:rPr>
          <w:sz w:val="28"/>
          <w:szCs w:val="28"/>
        </w:rPr>
        <w:t xml:space="preserve">4.6. </w:t>
      </w:r>
      <w:r w:rsidR="001959AE" w:rsidRPr="00EE7BEC">
        <w:rPr>
          <w:sz w:val="28"/>
          <w:szCs w:val="28"/>
        </w:rPr>
        <w:t>Виды практик</w:t>
      </w:r>
      <w:r w:rsidR="009771B5">
        <w:rPr>
          <w:sz w:val="28"/>
          <w:szCs w:val="28"/>
        </w:rPr>
        <w:t>.</w:t>
      </w:r>
    </w:p>
    <w:p w:rsidR="001959AE" w:rsidRPr="00EE7BEC" w:rsidRDefault="00280831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 xml:space="preserve">5.  </w:t>
      </w:r>
      <w:r w:rsidR="001959AE" w:rsidRPr="00EE7BEC">
        <w:rPr>
          <w:sz w:val="28"/>
          <w:szCs w:val="28"/>
        </w:rPr>
        <w:t>ИТОГОВАЯ</w:t>
      </w:r>
      <w:r w:rsidRPr="00EE7BEC">
        <w:rPr>
          <w:sz w:val="28"/>
          <w:szCs w:val="28"/>
        </w:rPr>
        <w:t xml:space="preserve"> </w:t>
      </w:r>
      <w:r w:rsidR="001959AE" w:rsidRPr="00EE7BEC">
        <w:rPr>
          <w:sz w:val="28"/>
          <w:szCs w:val="28"/>
        </w:rPr>
        <w:t xml:space="preserve"> ГОСУД</w:t>
      </w:r>
      <w:r w:rsidRPr="00EE7BEC">
        <w:rPr>
          <w:sz w:val="28"/>
          <w:szCs w:val="28"/>
        </w:rPr>
        <w:t>АРСТВЕННАЯ  АТТЕСТАЦИЯ  ВЫПУСКНИ</w:t>
      </w:r>
      <w:r w:rsidR="001959AE" w:rsidRPr="00EE7BEC">
        <w:rPr>
          <w:sz w:val="28"/>
          <w:szCs w:val="28"/>
        </w:rPr>
        <w:t>КОВ</w:t>
      </w:r>
      <w:r w:rsidR="009771B5">
        <w:rPr>
          <w:sz w:val="28"/>
          <w:szCs w:val="28"/>
        </w:rPr>
        <w:t>.</w:t>
      </w:r>
    </w:p>
    <w:p w:rsidR="00280831" w:rsidRPr="00EE7BEC" w:rsidRDefault="00280831" w:rsidP="001959AE">
      <w:pPr>
        <w:rPr>
          <w:sz w:val="28"/>
          <w:szCs w:val="28"/>
        </w:rPr>
      </w:pPr>
    </w:p>
    <w:p w:rsidR="00280831" w:rsidRPr="00EE7BEC" w:rsidRDefault="00280831" w:rsidP="001959AE">
      <w:pPr>
        <w:rPr>
          <w:sz w:val="28"/>
          <w:szCs w:val="28"/>
        </w:rPr>
      </w:pPr>
    </w:p>
    <w:p w:rsidR="001959AE" w:rsidRPr="00EE7BEC" w:rsidRDefault="001959AE" w:rsidP="003F50FA">
      <w:pPr>
        <w:jc w:val="center"/>
        <w:rPr>
          <w:sz w:val="28"/>
          <w:szCs w:val="28"/>
        </w:rPr>
      </w:pPr>
      <w:r w:rsidRPr="00EE7BEC">
        <w:rPr>
          <w:sz w:val="28"/>
          <w:szCs w:val="28"/>
        </w:rPr>
        <w:t>2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lastRenderedPageBreak/>
        <w:t>1. ОБЩИЕ ПОЛОЖЕНИЯ</w:t>
      </w:r>
    </w:p>
    <w:p w:rsidR="001959AE" w:rsidRPr="009771B5" w:rsidRDefault="001959AE" w:rsidP="001959AE">
      <w:pPr>
        <w:rPr>
          <w:i/>
          <w:sz w:val="28"/>
          <w:szCs w:val="28"/>
        </w:rPr>
      </w:pPr>
      <w:r w:rsidRPr="00EE7BEC">
        <w:rPr>
          <w:sz w:val="28"/>
          <w:szCs w:val="28"/>
        </w:rPr>
        <w:t xml:space="preserve">1.1. </w:t>
      </w:r>
      <w:r w:rsidRPr="009771B5">
        <w:rPr>
          <w:i/>
          <w:sz w:val="28"/>
          <w:szCs w:val="28"/>
        </w:rPr>
        <w:t>Назначение основной образовательной программы высшего профессионального образования.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1.1.1. Основная образовательная программа высшего профессионального образования обеспечивает нормативно-мето</w:t>
      </w:r>
      <w:r w:rsidR="00280831" w:rsidRPr="00EE7BEC">
        <w:rPr>
          <w:sz w:val="28"/>
          <w:szCs w:val="28"/>
        </w:rPr>
        <w:t>дическую базу освоения обучающи</w:t>
      </w:r>
      <w:r w:rsidRPr="00EE7BEC">
        <w:rPr>
          <w:sz w:val="28"/>
          <w:szCs w:val="28"/>
        </w:rPr>
        <w:t>мися общекультурных и профессиональных ком</w:t>
      </w:r>
      <w:r w:rsidR="00280831" w:rsidRPr="00EE7BEC">
        <w:rPr>
          <w:sz w:val="28"/>
          <w:szCs w:val="28"/>
        </w:rPr>
        <w:t>петенций в соответствии с требо</w:t>
      </w:r>
      <w:r w:rsidRPr="00EE7BEC">
        <w:rPr>
          <w:sz w:val="28"/>
          <w:szCs w:val="28"/>
        </w:rPr>
        <w:t>ваниями ФГОС ВПО по направлению подгото</w:t>
      </w:r>
      <w:r w:rsidR="00280831" w:rsidRPr="00EE7BEC">
        <w:rPr>
          <w:sz w:val="28"/>
          <w:szCs w:val="28"/>
        </w:rPr>
        <w:t>вки 270800 «Строительство», ква</w:t>
      </w:r>
      <w:r w:rsidRPr="00EE7BEC">
        <w:rPr>
          <w:sz w:val="28"/>
          <w:szCs w:val="28"/>
        </w:rPr>
        <w:t>лификация (степень) выпускника магистр, а та</w:t>
      </w:r>
      <w:r w:rsidR="00280831" w:rsidRPr="00EE7BEC">
        <w:rPr>
          <w:sz w:val="28"/>
          <w:szCs w:val="28"/>
        </w:rPr>
        <w:t>кже с учетом потребностей регио</w:t>
      </w:r>
      <w:r w:rsidRPr="00EE7BEC">
        <w:rPr>
          <w:sz w:val="28"/>
          <w:szCs w:val="28"/>
        </w:rPr>
        <w:t>нального и отраслевого рынков труда и перспектив их развития.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1.1.2. Цель основной образовательной программы магистра по направлению подготовки 270800 «Строительство» - методическое обеспечение реализации ФГОС ВПО по данному направлению подготовки и на этой основе развитие у студентов личностных качеств, а также форм</w:t>
      </w:r>
      <w:r w:rsidR="00280831" w:rsidRPr="00EE7BEC">
        <w:rPr>
          <w:sz w:val="28"/>
          <w:szCs w:val="28"/>
        </w:rPr>
        <w:t>ирование общекультурных (универ</w:t>
      </w:r>
      <w:r w:rsidRPr="00EE7BEC">
        <w:rPr>
          <w:sz w:val="28"/>
          <w:szCs w:val="28"/>
        </w:rPr>
        <w:t>сальных) и профессиональных компетенций в соответствии с требованиями ФГОС ВПО по данному направлению подготовки.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1.1.3. Основная образовательная програ</w:t>
      </w:r>
      <w:r w:rsidR="00280831" w:rsidRPr="00EE7BEC">
        <w:rPr>
          <w:sz w:val="28"/>
          <w:szCs w:val="28"/>
        </w:rPr>
        <w:t>мма регламентирует цели, ожидае</w:t>
      </w:r>
      <w:r w:rsidRPr="00EE7BEC">
        <w:rPr>
          <w:sz w:val="28"/>
          <w:szCs w:val="28"/>
        </w:rPr>
        <w:t>мые результаты, содержание, условия и тех</w:t>
      </w:r>
      <w:r w:rsidR="003F50FA">
        <w:rPr>
          <w:sz w:val="28"/>
          <w:szCs w:val="28"/>
        </w:rPr>
        <w:t>нологии реализации образователь</w:t>
      </w:r>
      <w:r w:rsidRPr="00EE7BEC">
        <w:rPr>
          <w:sz w:val="28"/>
          <w:szCs w:val="28"/>
        </w:rPr>
        <w:t xml:space="preserve">ного процесса, оценку качества подготовки </w:t>
      </w:r>
      <w:r w:rsidR="00280831" w:rsidRPr="00EE7BEC">
        <w:rPr>
          <w:sz w:val="28"/>
          <w:szCs w:val="28"/>
        </w:rPr>
        <w:t>выпускника по направлению подго</w:t>
      </w:r>
      <w:r w:rsidRPr="00EE7BEC">
        <w:rPr>
          <w:sz w:val="28"/>
          <w:szCs w:val="28"/>
        </w:rPr>
        <w:t>товки и профилю подготовки и включает в себя: учебный план, график учебного процесса, рабочие программы учебных курсов, предметов, дисциплин (модулей), программы учебной и производственной практик и методические материалы, обеспечивающие реализацию соответствующей образовательной технологии.</w:t>
      </w:r>
    </w:p>
    <w:p w:rsidR="001959AE" w:rsidRDefault="0046347E" w:rsidP="001959AE">
      <w:pPr>
        <w:rPr>
          <w:sz w:val="28"/>
          <w:szCs w:val="28"/>
        </w:rPr>
      </w:pPr>
      <w:r>
        <w:rPr>
          <w:sz w:val="28"/>
          <w:szCs w:val="28"/>
        </w:rPr>
        <w:t xml:space="preserve">1.1.4. Используемые сокращения                                                                                                                      </w:t>
      </w:r>
      <w:r w:rsidR="001959AE" w:rsidRPr="00EE7BEC">
        <w:rPr>
          <w:sz w:val="28"/>
          <w:szCs w:val="28"/>
        </w:rPr>
        <w:t>В настоящей Программе ис</w:t>
      </w:r>
      <w:r>
        <w:rPr>
          <w:sz w:val="28"/>
          <w:szCs w:val="28"/>
        </w:rPr>
        <w:t xml:space="preserve">пользуются следующие сокращения                                      </w:t>
      </w:r>
      <w:r w:rsidR="00280831" w:rsidRPr="00EE7BEC">
        <w:rPr>
          <w:sz w:val="28"/>
          <w:szCs w:val="28"/>
        </w:rPr>
        <w:t>ВПО</w:t>
      </w:r>
      <w:r w:rsidR="003F50FA">
        <w:rPr>
          <w:sz w:val="28"/>
          <w:szCs w:val="28"/>
        </w:rPr>
        <w:t xml:space="preserve"> </w:t>
      </w:r>
      <w:r w:rsidR="00280831" w:rsidRPr="00EE7BEC">
        <w:rPr>
          <w:sz w:val="28"/>
          <w:szCs w:val="28"/>
        </w:rPr>
        <w:t>–</w:t>
      </w:r>
      <w:r w:rsidR="003F50FA">
        <w:rPr>
          <w:sz w:val="28"/>
          <w:szCs w:val="28"/>
        </w:rPr>
        <w:t xml:space="preserve"> </w:t>
      </w:r>
      <w:r w:rsidR="001959AE" w:rsidRPr="00EE7BEC">
        <w:rPr>
          <w:sz w:val="28"/>
          <w:szCs w:val="28"/>
        </w:rPr>
        <w:t>высше</w:t>
      </w:r>
      <w:r>
        <w:rPr>
          <w:sz w:val="28"/>
          <w:szCs w:val="28"/>
        </w:rPr>
        <w:t xml:space="preserve">е профессиональное образование;                                                                     </w:t>
      </w:r>
      <w:r w:rsidR="00280831" w:rsidRPr="00EE7BEC">
        <w:rPr>
          <w:sz w:val="28"/>
          <w:szCs w:val="28"/>
        </w:rPr>
        <w:t>ООП</w:t>
      </w:r>
      <w:r w:rsidR="003F50FA">
        <w:rPr>
          <w:sz w:val="28"/>
          <w:szCs w:val="28"/>
        </w:rPr>
        <w:t xml:space="preserve"> </w:t>
      </w:r>
      <w:r w:rsidR="00280831" w:rsidRPr="00EE7BEC">
        <w:rPr>
          <w:sz w:val="28"/>
          <w:szCs w:val="28"/>
        </w:rPr>
        <w:t>–</w:t>
      </w:r>
      <w:r w:rsidR="003F50FA">
        <w:rPr>
          <w:sz w:val="28"/>
          <w:szCs w:val="28"/>
        </w:rPr>
        <w:t xml:space="preserve"> </w:t>
      </w:r>
      <w:r w:rsidR="001959AE" w:rsidRPr="00EE7BEC">
        <w:rPr>
          <w:sz w:val="28"/>
          <w:szCs w:val="28"/>
        </w:rPr>
        <w:t>осно</w:t>
      </w:r>
      <w:r>
        <w:rPr>
          <w:sz w:val="28"/>
          <w:szCs w:val="28"/>
        </w:rPr>
        <w:t xml:space="preserve">вная образовательная программа;                                                                              </w:t>
      </w:r>
      <w:proofErr w:type="gramStart"/>
      <w:r w:rsidR="00280831" w:rsidRPr="00EE7BEC">
        <w:rPr>
          <w:sz w:val="28"/>
          <w:szCs w:val="28"/>
        </w:rPr>
        <w:t>ОК</w:t>
      </w:r>
      <w:proofErr w:type="gramEnd"/>
      <w:r w:rsidR="003F50FA">
        <w:rPr>
          <w:sz w:val="28"/>
          <w:szCs w:val="28"/>
        </w:rPr>
        <w:t xml:space="preserve"> </w:t>
      </w:r>
      <w:r w:rsidR="00280831" w:rsidRPr="00EE7BEC">
        <w:rPr>
          <w:sz w:val="28"/>
          <w:szCs w:val="28"/>
        </w:rPr>
        <w:t>–</w:t>
      </w:r>
      <w:r w:rsidR="003F5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общекультурные компетенции;                                                                                             </w:t>
      </w:r>
      <w:r w:rsidR="00280831" w:rsidRPr="00EE7BEC">
        <w:rPr>
          <w:sz w:val="28"/>
          <w:szCs w:val="28"/>
        </w:rPr>
        <w:t>ПК</w:t>
      </w:r>
      <w:r w:rsidR="003F50FA">
        <w:rPr>
          <w:sz w:val="28"/>
          <w:szCs w:val="28"/>
        </w:rPr>
        <w:t xml:space="preserve"> </w:t>
      </w:r>
      <w:r w:rsidR="00280831" w:rsidRPr="00EE7BEC">
        <w:rPr>
          <w:sz w:val="28"/>
          <w:szCs w:val="28"/>
        </w:rPr>
        <w:t>–</w:t>
      </w:r>
      <w:r w:rsidR="003F5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профессиональные компетенции;                                                                                             </w:t>
      </w:r>
      <w:r w:rsidR="00280831" w:rsidRPr="00EE7BEC">
        <w:rPr>
          <w:sz w:val="28"/>
          <w:szCs w:val="28"/>
        </w:rPr>
        <w:t>ФГОС ВПО–</w:t>
      </w:r>
      <w:r w:rsidR="001959AE" w:rsidRPr="00EE7BEC">
        <w:rPr>
          <w:sz w:val="28"/>
          <w:szCs w:val="28"/>
        </w:rPr>
        <w:t>Федеральный госуд</w:t>
      </w:r>
      <w:r w:rsidR="00280831" w:rsidRPr="00EE7BEC">
        <w:rPr>
          <w:sz w:val="28"/>
          <w:szCs w:val="28"/>
        </w:rPr>
        <w:t>арственный образовательный стан</w:t>
      </w:r>
      <w:r w:rsidR="001959AE" w:rsidRPr="00EE7BEC">
        <w:rPr>
          <w:sz w:val="28"/>
          <w:szCs w:val="28"/>
        </w:rPr>
        <w:t>дарт высшего профессионального образования.</w:t>
      </w:r>
    </w:p>
    <w:p w:rsidR="0046347E" w:rsidRPr="00EE7BEC" w:rsidRDefault="0046347E" w:rsidP="0046347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959AE" w:rsidRPr="00EE7BEC" w:rsidRDefault="001959AE" w:rsidP="009D5CAA">
      <w:pPr>
        <w:rPr>
          <w:sz w:val="28"/>
          <w:szCs w:val="28"/>
        </w:rPr>
      </w:pPr>
      <w:r w:rsidRPr="00EE7BEC">
        <w:rPr>
          <w:sz w:val="28"/>
          <w:szCs w:val="28"/>
        </w:rPr>
        <w:lastRenderedPageBreak/>
        <w:t xml:space="preserve">1.2. </w:t>
      </w:r>
      <w:r w:rsidRPr="009D5CAA">
        <w:rPr>
          <w:i/>
          <w:sz w:val="28"/>
          <w:szCs w:val="28"/>
        </w:rPr>
        <w:t>Нормативные документы для</w:t>
      </w:r>
      <w:r w:rsidR="0046347E" w:rsidRPr="009D5CAA">
        <w:rPr>
          <w:i/>
          <w:sz w:val="28"/>
          <w:szCs w:val="28"/>
        </w:rPr>
        <w:t xml:space="preserve"> разработки ООП ВПО (магистрату</w:t>
      </w:r>
      <w:r w:rsidRPr="009D5CAA">
        <w:rPr>
          <w:i/>
          <w:sz w:val="28"/>
          <w:szCs w:val="28"/>
        </w:rPr>
        <w:t>ры) по направлению под</w:t>
      </w:r>
      <w:r w:rsidR="0046347E" w:rsidRPr="009D5CAA">
        <w:rPr>
          <w:i/>
          <w:sz w:val="28"/>
          <w:szCs w:val="28"/>
        </w:rPr>
        <w:t>готовки 270800 «Строительство».</w:t>
      </w:r>
      <w:r w:rsidR="0046347E">
        <w:rPr>
          <w:sz w:val="28"/>
          <w:szCs w:val="28"/>
        </w:rPr>
        <w:t xml:space="preserve">                                                             </w:t>
      </w:r>
      <w:r w:rsidR="009D5CAA">
        <w:rPr>
          <w:sz w:val="28"/>
          <w:szCs w:val="28"/>
        </w:rPr>
        <w:t xml:space="preserve">       - </w:t>
      </w:r>
      <w:r w:rsidRPr="00EE7BEC">
        <w:rPr>
          <w:sz w:val="28"/>
          <w:szCs w:val="28"/>
        </w:rPr>
        <w:t>Федеральные законы Российской Федерации: «Об образовании» (от 10 июля 1992 г. № 3266-1) и «О высшем и послевузо</w:t>
      </w:r>
      <w:r w:rsidR="00280831" w:rsidRPr="00EE7BEC">
        <w:rPr>
          <w:sz w:val="28"/>
          <w:szCs w:val="28"/>
        </w:rPr>
        <w:t>вском профессиональном образова</w:t>
      </w:r>
      <w:r w:rsidRPr="00EE7BEC">
        <w:rPr>
          <w:sz w:val="28"/>
          <w:szCs w:val="28"/>
        </w:rPr>
        <w:t>нии» (о</w:t>
      </w:r>
      <w:r w:rsidR="0046347E">
        <w:rPr>
          <w:sz w:val="28"/>
          <w:szCs w:val="28"/>
        </w:rPr>
        <w:t xml:space="preserve">т 22 августа 1996 г. № 125-ФЗ);                                                             </w:t>
      </w:r>
      <w:r w:rsidR="009D5CAA">
        <w:rPr>
          <w:sz w:val="28"/>
          <w:szCs w:val="28"/>
        </w:rPr>
        <w:t xml:space="preserve">      - </w:t>
      </w:r>
      <w:r w:rsidRPr="00EE7BEC">
        <w:rPr>
          <w:sz w:val="28"/>
          <w:szCs w:val="28"/>
        </w:rPr>
        <w:t>Типовое положение об образовательном учреждении вы</w:t>
      </w:r>
      <w:r w:rsidR="00280831" w:rsidRPr="00EE7BEC">
        <w:rPr>
          <w:sz w:val="28"/>
          <w:szCs w:val="28"/>
        </w:rPr>
        <w:t>сшего профессио</w:t>
      </w:r>
      <w:r w:rsidRPr="00EE7BEC">
        <w:rPr>
          <w:sz w:val="28"/>
          <w:szCs w:val="28"/>
        </w:rPr>
        <w:t>нального образования (высшем учебном заведе</w:t>
      </w:r>
      <w:r w:rsidR="00280831" w:rsidRPr="00EE7BEC">
        <w:rPr>
          <w:sz w:val="28"/>
          <w:szCs w:val="28"/>
        </w:rPr>
        <w:t>нии), утвержденное постановлени</w:t>
      </w:r>
      <w:r w:rsidRPr="00EE7BEC">
        <w:rPr>
          <w:sz w:val="28"/>
          <w:szCs w:val="28"/>
        </w:rPr>
        <w:t>ем Правительства Российской Федерации от 14 февраля 2008 г. № 71;</w:t>
      </w:r>
      <w:r w:rsidR="0046347E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D5CAA">
        <w:rPr>
          <w:sz w:val="28"/>
          <w:szCs w:val="28"/>
        </w:rPr>
        <w:t xml:space="preserve">- </w:t>
      </w:r>
      <w:r w:rsidRPr="00EE7BEC">
        <w:rPr>
          <w:sz w:val="28"/>
          <w:szCs w:val="28"/>
        </w:rPr>
        <w:t>Федеральный государственный образовательный стандарт по направлению подготовки 270800 «Строительство» высшего профессионального образования (магистратуры), утвержденный приказом Минис</w:t>
      </w:r>
      <w:r w:rsidR="002D1379" w:rsidRPr="00EE7BEC">
        <w:rPr>
          <w:sz w:val="28"/>
          <w:szCs w:val="28"/>
        </w:rPr>
        <w:t>терства образования и науки Рос</w:t>
      </w:r>
      <w:r w:rsidRPr="00EE7BEC">
        <w:rPr>
          <w:sz w:val="28"/>
          <w:szCs w:val="28"/>
        </w:rPr>
        <w:t>сийской Федерации от 18 января 2010 г. № 54;</w:t>
      </w:r>
    </w:p>
    <w:p w:rsidR="001959AE" w:rsidRPr="00EE7BEC" w:rsidRDefault="009D5CAA" w:rsidP="001959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9AE" w:rsidRPr="00EE7BEC">
        <w:rPr>
          <w:sz w:val="28"/>
          <w:szCs w:val="28"/>
        </w:rPr>
        <w:t>Устав государственного образовательного у</w:t>
      </w:r>
      <w:r w:rsidR="002D1379" w:rsidRPr="00EE7BEC">
        <w:rPr>
          <w:sz w:val="28"/>
          <w:szCs w:val="28"/>
        </w:rPr>
        <w:t>чреждения высшего профессио</w:t>
      </w:r>
      <w:r w:rsidR="001959AE" w:rsidRPr="00EE7BEC">
        <w:rPr>
          <w:sz w:val="28"/>
          <w:szCs w:val="28"/>
        </w:rPr>
        <w:t>нальн</w:t>
      </w:r>
      <w:r w:rsidR="002D1379" w:rsidRPr="00EE7BEC">
        <w:rPr>
          <w:sz w:val="28"/>
          <w:szCs w:val="28"/>
        </w:rPr>
        <w:t>ого образования «Южно-Уральский Государственный университет (научно-исследовательский университет)</w:t>
      </w:r>
      <w:r w:rsidR="001959AE" w:rsidRPr="00EE7BEC">
        <w:rPr>
          <w:sz w:val="28"/>
          <w:szCs w:val="28"/>
        </w:rPr>
        <w:t>».</w:t>
      </w:r>
    </w:p>
    <w:p w:rsidR="001959AE" w:rsidRPr="009D5CAA" w:rsidRDefault="001959AE" w:rsidP="001959AE">
      <w:pPr>
        <w:rPr>
          <w:i/>
          <w:sz w:val="28"/>
          <w:szCs w:val="28"/>
        </w:rPr>
      </w:pPr>
      <w:r w:rsidRPr="00EE7BEC">
        <w:rPr>
          <w:sz w:val="28"/>
          <w:szCs w:val="28"/>
        </w:rPr>
        <w:t xml:space="preserve">1.3. </w:t>
      </w:r>
      <w:r w:rsidRPr="009D5CAA">
        <w:rPr>
          <w:i/>
          <w:sz w:val="28"/>
          <w:szCs w:val="28"/>
        </w:rPr>
        <w:t>Характеристика направления подготовки.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1.3.1. Срок освоения ООП ВПО магистратуры по направлению подготовки 270800 «Строительство» составляет 2 года в</w:t>
      </w:r>
      <w:r w:rsidR="002D1379" w:rsidRPr="00EE7BEC">
        <w:rPr>
          <w:sz w:val="28"/>
          <w:szCs w:val="28"/>
        </w:rPr>
        <w:t xml:space="preserve"> соответствии с ФГОС ВПО по дан</w:t>
      </w:r>
      <w:r w:rsidR="0046347E">
        <w:rPr>
          <w:sz w:val="28"/>
          <w:szCs w:val="28"/>
        </w:rPr>
        <w:t xml:space="preserve">ному направлению.                                                                                                                                 </w:t>
      </w:r>
      <w:r w:rsidRPr="00EE7BEC">
        <w:rPr>
          <w:sz w:val="28"/>
          <w:szCs w:val="28"/>
        </w:rPr>
        <w:t>1.3.2. Трудоемкость освоения ООП ВПО -</w:t>
      </w:r>
      <w:r w:rsidR="002D1379" w:rsidRPr="00EE7BEC">
        <w:rPr>
          <w:sz w:val="28"/>
          <w:szCs w:val="28"/>
        </w:rPr>
        <w:t xml:space="preserve"> 120 зачетных единиц за весь пе</w:t>
      </w:r>
      <w:r w:rsidRPr="00EE7BEC">
        <w:rPr>
          <w:sz w:val="28"/>
          <w:szCs w:val="28"/>
        </w:rPr>
        <w:t>риод обучения в соответствии с ФГОС ВПО по данному направлению и включает все виды аудиторной и самостоятельной работы</w:t>
      </w:r>
      <w:r w:rsidR="002D1379" w:rsidRPr="00EE7BEC">
        <w:rPr>
          <w:sz w:val="28"/>
          <w:szCs w:val="28"/>
        </w:rPr>
        <w:t xml:space="preserve"> студента, практики и время, от</w:t>
      </w:r>
      <w:r w:rsidRPr="00EE7BEC">
        <w:rPr>
          <w:sz w:val="28"/>
          <w:szCs w:val="28"/>
        </w:rPr>
        <w:t>водимое на контроль качества освоения студентом Программы. Одна зачетная единица соотве</w:t>
      </w:r>
      <w:r w:rsidR="0046347E">
        <w:rPr>
          <w:sz w:val="28"/>
          <w:szCs w:val="28"/>
        </w:rPr>
        <w:t xml:space="preserve">тствует 36 академическим часам.                                                                         </w:t>
      </w:r>
      <w:r w:rsidRPr="00EE7BEC">
        <w:rPr>
          <w:sz w:val="28"/>
          <w:szCs w:val="28"/>
        </w:rPr>
        <w:t>1.3.3. Направление подготовки 270800 «Строительство» предусматривает освоение основной образовательной програм</w:t>
      </w:r>
      <w:r w:rsidR="002D1379" w:rsidRPr="00EE7BEC">
        <w:rPr>
          <w:sz w:val="28"/>
          <w:szCs w:val="28"/>
        </w:rPr>
        <w:t>мы по профилям подготовки, кото</w:t>
      </w:r>
      <w:r w:rsidRPr="00EE7BEC">
        <w:rPr>
          <w:sz w:val="28"/>
          <w:szCs w:val="28"/>
        </w:rPr>
        <w:t>рые определяются с учетом развития науки, эко</w:t>
      </w:r>
      <w:r w:rsidR="002D1379" w:rsidRPr="00EE7BEC">
        <w:rPr>
          <w:sz w:val="28"/>
          <w:szCs w:val="28"/>
        </w:rPr>
        <w:t>номики, техники, технологий, со</w:t>
      </w:r>
      <w:r w:rsidRPr="00EE7BEC">
        <w:rPr>
          <w:sz w:val="28"/>
          <w:szCs w:val="28"/>
        </w:rPr>
        <w:t>циаль</w:t>
      </w:r>
      <w:r w:rsidR="0046347E">
        <w:rPr>
          <w:sz w:val="28"/>
          <w:szCs w:val="28"/>
        </w:rPr>
        <w:t xml:space="preserve">ной сферы и потребностей рынка.                                                                                                          </w:t>
      </w:r>
      <w:r w:rsidRPr="00EE7BEC">
        <w:rPr>
          <w:sz w:val="28"/>
          <w:szCs w:val="28"/>
        </w:rPr>
        <w:t>1.3.4. Профильная направленность програм</w:t>
      </w:r>
      <w:r w:rsidR="006566F8" w:rsidRPr="00EE7BEC">
        <w:rPr>
          <w:sz w:val="28"/>
          <w:szCs w:val="28"/>
        </w:rPr>
        <w:t>мы определяется и утверждается Ученым С</w:t>
      </w:r>
      <w:r w:rsidRPr="00EE7BEC">
        <w:rPr>
          <w:sz w:val="28"/>
          <w:szCs w:val="28"/>
        </w:rPr>
        <w:t>оветом.</w:t>
      </w:r>
      <w:r w:rsidR="009D5CA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E7BEC">
        <w:rPr>
          <w:sz w:val="28"/>
          <w:szCs w:val="28"/>
        </w:rPr>
        <w:t xml:space="preserve">1.4. </w:t>
      </w:r>
      <w:r w:rsidRPr="009D5CAA">
        <w:rPr>
          <w:i/>
          <w:sz w:val="28"/>
          <w:szCs w:val="28"/>
        </w:rPr>
        <w:t>Требования к претенденту для</w:t>
      </w:r>
      <w:r w:rsidR="0046347E" w:rsidRPr="009D5CAA">
        <w:rPr>
          <w:i/>
          <w:sz w:val="28"/>
          <w:szCs w:val="28"/>
        </w:rPr>
        <w:t xml:space="preserve"> обучения в магистратуре.                                                             </w:t>
      </w:r>
      <w:r w:rsidRPr="00EE7BEC">
        <w:rPr>
          <w:sz w:val="28"/>
          <w:szCs w:val="28"/>
        </w:rPr>
        <w:t>Претендент должен иметь диплом государственного образца о высшем профессиональном образовании (бакалавр, специалист, магистр).</w:t>
      </w:r>
    </w:p>
    <w:p w:rsidR="0046347E" w:rsidRDefault="009D5CAA" w:rsidP="009D5CA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lastRenderedPageBreak/>
        <w:t>2. ХАРАКТЕРИСТИКА ПРОФЕССИОНАЛЬНОЙ ДЕЯТЕЛЬНОСТИ ВЫПУСКНИКА МАГИСТРАТУРЫ ПО НАПРАВЛЕНИЮ ПОДГОТОВКИ</w:t>
      </w:r>
      <w:r w:rsidR="009D5CAA">
        <w:rPr>
          <w:sz w:val="28"/>
          <w:szCs w:val="28"/>
        </w:rPr>
        <w:t>.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2.1. Область профессиональной деятельности выпускника.</w:t>
      </w:r>
    </w:p>
    <w:p w:rsidR="00482BE0" w:rsidRDefault="00482BE0" w:rsidP="001959AE">
      <w:pPr>
        <w:rPr>
          <w:sz w:val="28"/>
          <w:szCs w:val="28"/>
        </w:rPr>
      </w:pPr>
      <w:r w:rsidRPr="00482BE0">
        <w:rPr>
          <w:sz w:val="28"/>
          <w:szCs w:val="28"/>
        </w:rPr>
        <w:t>- автоматизация проектирования зданий и сооружений;                                                                        - проектирование, возведение, эксплуатация и реконструкция зданий и сооружений;                                                                                                                                                     - проведение научных исследований и образовательной деятельности.</w:t>
      </w:r>
    </w:p>
    <w:p w:rsidR="001959AE" w:rsidRPr="00EE7BEC" w:rsidRDefault="0046347E" w:rsidP="001959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9AE" w:rsidRPr="00EE7BEC">
        <w:rPr>
          <w:sz w:val="28"/>
          <w:szCs w:val="28"/>
        </w:rPr>
        <w:t>2.2. Объекты профессиональной деятельности выпускника.</w:t>
      </w:r>
    </w:p>
    <w:p w:rsidR="001959AE" w:rsidRPr="00EE7BEC" w:rsidRDefault="006566F8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-</w:t>
      </w:r>
      <w:r w:rsidR="00B41D12">
        <w:rPr>
          <w:sz w:val="28"/>
          <w:szCs w:val="28"/>
        </w:rPr>
        <w:t xml:space="preserve"> </w:t>
      </w:r>
      <w:r w:rsidRPr="00EE7BEC">
        <w:rPr>
          <w:sz w:val="28"/>
          <w:szCs w:val="28"/>
        </w:rPr>
        <w:t>программные средства автоматизации проектирования зданий и сооружений;</w:t>
      </w:r>
      <w:r w:rsidR="0046347E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1959AE" w:rsidRPr="00EE7BEC">
        <w:rPr>
          <w:sz w:val="28"/>
          <w:szCs w:val="28"/>
        </w:rPr>
        <w:t>-</w:t>
      </w:r>
      <w:r w:rsidR="0046347E">
        <w:rPr>
          <w:sz w:val="28"/>
          <w:szCs w:val="28"/>
        </w:rPr>
        <w:t xml:space="preserve"> </w:t>
      </w:r>
      <w:r w:rsidR="001959AE" w:rsidRPr="00EE7BEC">
        <w:rPr>
          <w:sz w:val="28"/>
          <w:szCs w:val="28"/>
        </w:rPr>
        <w:t>промышленные, гражданские зда</w:t>
      </w:r>
      <w:r w:rsidRPr="00EE7BEC">
        <w:rPr>
          <w:sz w:val="28"/>
          <w:szCs w:val="28"/>
        </w:rPr>
        <w:t>ния, гидротехнические и природо</w:t>
      </w:r>
      <w:r w:rsidR="001959AE" w:rsidRPr="00EE7BEC">
        <w:rPr>
          <w:sz w:val="28"/>
          <w:szCs w:val="28"/>
        </w:rPr>
        <w:t>охранные сооружения;</w:t>
      </w:r>
      <w:r w:rsidR="0046347E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2.3. Виды профессиональной деятельности выпускника.</w:t>
      </w:r>
    </w:p>
    <w:p w:rsidR="00482BE0" w:rsidRPr="00482BE0" w:rsidRDefault="00482BE0" w:rsidP="00482BE0">
      <w:pPr>
        <w:rPr>
          <w:sz w:val="28"/>
          <w:szCs w:val="28"/>
        </w:rPr>
      </w:pPr>
      <w:r w:rsidRPr="00482BE0">
        <w:rPr>
          <w:sz w:val="28"/>
          <w:szCs w:val="28"/>
        </w:rPr>
        <w:t>– инновационная, изыскательская и проектно-расчётная;</w:t>
      </w:r>
    </w:p>
    <w:p w:rsidR="00482BE0" w:rsidRPr="00482BE0" w:rsidRDefault="00482BE0" w:rsidP="00482BE0">
      <w:pPr>
        <w:rPr>
          <w:sz w:val="28"/>
          <w:szCs w:val="28"/>
        </w:rPr>
      </w:pPr>
      <w:r w:rsidRPr="00482BE0">
        <w:rPr>
          <w:sz w:val="28"/>
          <w:szCs w:val="28"/>
        </w:rPr>
        <w:t>– по управлению проектами;</w:t>
      </w:r>
    </w:p>
    <w:p w:rsidR="00482BE0" w:rsidRPr="00482BE0" w:rsidRDefault="00482BE0" w:rsidP="00482BE0">
      <w:pPr>
        <w:rPr>
          <w:sz w:val="28"/>
          <w:szCs w:val="28"/>
        </w:rPr>
      </w:pPr>
      <w:r w:rsidRPr="00482BE0">
        <w:rPr>
          <w:sz w:val="28"/>
          <w:szCs w:val="28"/>
        </w:rPr>
        <w:t>– научно-исследовательская и педагогическая;</w:t>
      </w:r>
    </w:p>
    <w:p w:rsidR="00482BE0" w:rsidRPr="00EE7BEC" w:rsidRDefault="00482BE0" w:rsidP="00482BE0">
      <w:pPr>
        <w:rPr>
          <w:sz w:val="28"/>
          <w:szCs w:val="28"/>
        </w:rPr>
      </w:pPr>
      <w:r w:rsidRPr="00482BE0">
        <w:rPr>
          <w:sz w:val="28"/>
          <w:szCs w:val="28"/>
        </w:rPr>
        <w:t>– профессиональная экспертиза и нормативно-методическая</w:t>
      </w:r>
      <w:r w:rsidR="009D5CAA">
        <w:rPr>
          <w:sz w:val="28"/>
          <w:szCs w:val="28"/>
        </w:rPr>
        <w:t>.</w:t>
      </w:r>
    </w:p>
    <w:p w:rsidR="0049029A" w:rsidRPr="0049029A" w:rsidRDefault="001959AE" w:rsidP="0049029A">
      <w:pPr>
        <w:rPr>
          <w:sz w:val="28"/>
          <w:szCs w:val="28"/>
        </w:rPr>
      </w:pPr>
      <w:r w:rsidRPr="00EE7BEC">
        <w:rPr>
          <w:sz w:val="28"/>
          <w:szCs w:val="28"/>
        </w:rPr>
        <w:t>2.4. Задачи профессиональной деятельности выпускника.</w:t>
      </w:r>
      <w:r w:rsidR="009D5CAA">
        <w:rPr>
          <w:sz w:val="28"/>
          <w:szCs w:val="28"/>
        </w:rPr>
        <w:t xml:space="preserve">                                                                         </w:t>
      </w:r>
      <w:r w:rsidR="0049029A" w:rsidRPr="009D5CAA">
        <w:rPr>
          <w:i/>
          <w:sz w:val="28"/>
          <w:szCs w:val="28"/>
        </w:rPr>
        <w:t>В области инновационной, изыскател</w:t>
      </w:r>
      <w:r w:rsidR="0049029A" w:rsidRPr="009D5CAA">
        <w:rPr>
          <w:i/>
          <w:sz w:val="28"/>
          <w:szCs w:val="28"/>
        </w:rPr>
        <w:t>ьской и проектно-расчётной деятельнос</w:t>
      </w:r>
      <w:r w:rsidR="0049029A" w:rsidRPr="009D5CAA">
        <w:rPr>
          <w:i/>
          <w:sz w:val="28"/>
          <w:szCs w:val="28"/>
        </w:rPr>
        <w:t>ти</w:t>
      </w:r>
      <w:r w:rsidR="009D5CAA">
        <w:rPr>
          <w:i/>
          <w:sz w:val="28"/>
          <w:szCs w:val="28"/>
        </w:rPr>
        <w:t>:</w:t>
      </w:r>
      <w:r w:rsidR="009D5C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49029A" w:rsidRPr="0049029A">
        <w:rPr>
          <w:sz w:val="28"/>
          <w:szCs w:val="28"/>
        </w:rPr>
        <w:t xml:space="preserve">– сбор и систематизация информационных и исходных данных для проектирования зданий, сооружений, планировки и застройки населенных </w:t>
      </w:r>
      <w:r w:rsidR="009D5CAA">
        <w:rPr>
          <w:sz w:val="28"/>
          <w:szCs w:val="28"/>
        </w:rPr>
        <w:t xml:space="preserve">мест;                                                                                                                                                                              </w:t>
      </w:r>
      <w:r w:rsidR="0049029A" w:rsidRPr="0049029A">
        <w:rPr>
          <w:sz w:val="28"/>
          <w:szCs w:val="28"/>
        </w:rPr>
        <w:t xml:space="preserve">– технико-экономическое обоснование и </w:t>
      </w:r>
      <w:r w:rsidR="009D5CAA">
        <w:rPr>
          <w:sz w:val="28"/>
          <w:szCs w:val="28"/>
        </w:rPr>
        <w:t>принятие проектных решений в це</w:t>
      </w:r>
      <w:r w:rsidR="0049029A" w:rsidRPr="0049029A">
        <w:rPr>
          <w:sz w:val="28"/>
          <w:szCs w:val="28"/>
        </w:rPr>
        <w:t>лом по объекту, координация работ по частям проекта</w:t>
      </w:r>
      <w:r w:rsidR="009D5CAA">
        <w:rPr>
          <w:sz w:val="28"/>
          <w:szCs w:val="28"/>
        </w:rPr>
        <w:t>.</w:t>
      </w:r>
    </w:p>
    <w:p w:rsidR="0049029A" w:rsidRPr="009D5CAA" w:rsidRDefault="0049029A" w:rsidP="0049029A">
      <w:pPr>
        <w:rPr>
          <w:i/>
          <w:sz w:val="28"/>
          <w:szCs w:val="28"/>
        </w:rPr>
      </w:pPr>
      <w:r w:rsidRPr="009D5CAA">
        <w:rPr>
          <w:i/>
          <w:sz w:val="28"/>
          <w:szCs w:val="28"/>
        </w:rPr>
        <w:t>В области деяте</w:t>
      </w:r>
      <w:r w:rsidR="009D5CAA">
        <w:rPr>
          <w:i/>
          <w:sz w:val="28"/>
          <w:szCs w:val="28"/>
        </w:rPr>
        <w:t xml:space="preserve">льности по управлению проектами:                                                                        </w:t>
      </w:r>
      <w:r w:rsidRPr="0049029A">
        <w:rPr>
          <w:sz w:val="28"/>
          <w:szCs w:val="28"/>
        </w:rPr>
        <w:t>– подготовка исходных данных, проведение технико-экономического анализа, обоснование и выбор научно-технических и организационных решений по реализации проекта</w:t>
      </w:r>
      <w:r w:rsidR="00724C2F">
        <w:rPr>
          <w:sz w:val="28"/>
          <w:szCs w:val="28"/>
        </w:rPr>
        <w:t>.</w:t>
      </w:r>
    </w:p>
    <w:p w:rsidR="009D5CAA" w:rsidRPr="009D5CAA" w:rsidRDefault="009D5CAA" w:rsidP="009D5CA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49029A" w:rsidRPr="00724C2F" w:rsidRDefault="0049029A" w:rsidP="0049029A">
      <w:pPr>
        <w:rPr>
          <w:i/>
          <w:sz w:val="28"/>
          <w:szCs w:val="28"/>
        </w:rPr>
      </w:pPr>
      <w:r w:rsidRPr="009D5CAA">
        <w:rPr>
          <w:i/>
          <w:sz w:val="28"/>
          <w:szCs w:val="28"/>
        </w:rPr>
        <w:lastRenderedPageBreak/>
        <w:t>В области научно-исследовательской и педагогической деятельности</w:t>
      </w:r>
      <w:r w:rsidR="00724C2F">
        <w:rPr>
          <w:i/>
          <w:sz w:val="28"/>
          <w:szCs w:val="28"/>
        </w:rPr>
        <w:t xml:space="preserve">:                                   </w:t>
      </w:r>
      <w:r w:rsidRPr="0049029A">
        <w:rPr>
          <w:sz w:val="28"/>
          <w:szCs w:val="28"/>
        </w:rPr>
        <w:t>– изучение и анализ научно-технической информации, отечественного и зарубежного опыта в области компьютерного проектирования конструкций;</w:t>
      </w:r>
      <w:r w:rsidR="00724C2F">
        <w:rPr>
          <w:i/>
          <w:sz w:val="28"/>
          <w:szCs w:val="28"/>
        </w:rPr>
        <w:t xml:space="preserve">                    </w:t>
      </w:r>
      <w:r w:rsidRPr="0049029A">
        <w:rPr>
          <w:sz w:val="28"/>
          <w:szCs w:val="28"/>
        </w:rPr>
        <w:t>– математическое моделирование расчётов конструкций зданий и сооружений, компьютерные методы моделирования конструкций, разработка компьютерных технологий автоматизированного проектирования;</w:t>
      </w:r>
      <w:r w:rsidR="00724C2F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49029A">
        <w:rPr>
          <w:sz w:val="28"/>
          <w:szCs w:val="28"/>
        </w:rPr>
        <w:t>– проведение аудиторных занятий, руководство курсовым и дипломным проектированием, учебными и производственными практиками студентов</w:t>
      </w:r>
      <w:r w:rsidR="00724C2F">
        <w:rPr>
          <w:sz w:val="28"/>
          <w:szCs w:val="28"/>
        </w:rPr>
        <w:t>.</w:t>
      </w:r>
      <w:r w:rsidRPr="0049029A">
        <w:rPr>
          <w:sz w:val="28"/>
          <w:szCs w:val="28"/>
        </w:rPr>
        <w:t xml:space="preserve"> </w:t>
      </w:r>
    </w:p>
    <w:p w:rsidR="0049029A" w:rsidRPr="00724C2F" w:rsidRDefault="0049029A" w:rsidP="0049029A">
      <w:pPr>
        <w:rPr>
          <w:i/>
          <w:sz w:val="28"/>
          <w:szCs w:val="28"/>
        </w:rPr>
      </w:pPr>
      <w:r w:rsidRPr="009D5CAA">
        <w:rPr>
          <w:i/>
          <w:sz w:val="28"/>
          <w:szCs w:val="28"/>
        </w:rPr>
        <w:t>В области деятельности по профессиональной экспертизе и нормативно-методической  деятельности</w:t>
      </w:r>
      <w:r w:rsidR="00724C2F">
        <w:rPr>
          <w:i/>
          <w:sz w:val="28"/>
          <w:szCs w:val="28"/>
        </w:rPr>
        <w:t xml:space="preserve">:                                                                                                             </w:t>
      </w:r>
      <w:r w:rsidRPr="0049029A">
        <w:rPr>
          <w:sz w:val="28"/>
          <w:szCs w:val="28"/>
        </w:rPr>
        <w:t>– проведение технической экспертизы проектов объектов строительства;</w:t>
      </w:r>
      <w:r w:rsidR="00724C2F">
        <w:rPr>
          <w:i/>
          <w:sz w:val="28"/>
          <w:szCs w:val="28"/>
        </w:rPr>
        <w:t xml:space="preserve">                                 </w:t>
      </w:r>
      <w:r w:rsidRPr="0049029A">
        <w:rPr>
          <w:sz w:val="28"/>
          <w:szCs w:val="28"/>
        </w:rPr>
        <w:t>– оценка технического состояния зданий и</w:t>
      </w:r>
      <w:r w:rsidR="009D5CAA">
        <w:rPr>
          <w:sz w:val="28"/>
          <w:szCs w:val="28"/>
        </w:rPr>
        <w:t xml:space="preserve"> сооружений, разработка эксперт</w:t>
      </w:r>
      <w:r w:rsidRPr="0049029A">
        <w:rPr>
          <w:sz w:val="28"/>
          <w:szCs w:val="28"/>
        </w:rPr>
        <w:t>ных заключений;</w:t>
      </w:r>
      <w:r w:rsidR="00724C2F">
        <w:rPr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9029A">
        <w:rPr>
          <w:sz w:val="28"/>
          <w:szCs w:val="28"/>
        </w:rPr>
        <w:t>– разработка заданий на проектирование и технических условий.</w:t>
      </w:r>
    </w:p>
    <w:p w:rsidR="009771B5" w:rsidRPr="009771B5" w:rsidRDefault="001959AE" w:rsidP="009771B5">
      <w:pPr>
        <w:rPr>
          <w:sz w:val="28"/>
          <w:szCs w:val="28"/>
        </w:rPr>
      </w:pPr>
      <w:r w:rsidRPr="00EE7BEC">
        <w:rPr>
          <w:sz w:val="28"/>
          <w:szCs w:val="28"/>
        </w:rPr>
        <w:t>3. КОМПЕТЕНЦИИ ВЫПУСКНИКА МАГИСТРАТУРЫ, ФОРМИРУЕМЫЕ В РЕЗУЛЬТАТЕ ОСВОЕНИЯ ООП ВПО</w:t>
      </w:r>
      <w:r w:rsidR="00724C2F">
        <w:rPr>
          <w:sz w:val="28"/>
          <w:szCs w:val="28"/>
        </w:rPr>
        <w:t xml:space="preserve">.                                                                               </w:t>
      </w:r>
      <w:r w:rsidR="009771B5" w:rsidRPr="00724C2F">
        <w:rPr>
          <w:i/>
          <w:sz w:val="28"/>
          <w:szCs w:val="28"/>
        </w:rPr>
        <w:t>Общекультурные компетенции:</w:t>
      </w:r>
      <w:r w:rsidR="00724C2F">
        <w:rPr>
          <w:sz w:val="28"/>
          <w:szCs w:val="28"/>
        </w:rPr>
        <w:t xml:space="preserve">                                                                                                        </w:t>
      </w:r>
      <w:r w:rsidR="009771B5" w:rsidRPr="009771B5">
        <w:rPr>
          <w:sz w:val="28"/>
          <w:szCs w:val="28"/>
        </w:rPr>
        <w:t>ОК-2 – способностью к самостоятельному обучению новым методам исследования, к изменению научного и научно-производственного профиля своей профессиона</w:t>
      </w:r>
      <w:r w:rsidR="00724C2F">
        <w:rPr>
          <w:sz w:val="28"/>
          <w:szCs w:val="28"/>
        </w:rPr>
        <w:t xml:space="preserve">льной деятельности;                                                                                         </w:t>
      </w:r>
      <w:r w:rsidR="009771B5" w:rsidRPr="009771B5">
        <w:rPr>
          <w:sz w:val="28"/>
          <w:szCs w:val="28"/>
        </w:rPr>
        <w:t xml:space="preserve">ОК-4 – способностью свободно пользоваться русским и иностранным языками </w:t>
      </w:r>
      <w:r w:rsidR="00724C2F">
        <w:rPr>
          <w:sz w:val="28"/>
          <w:szCs w:val="28"/>
        </w:rPr>
        <w:t xml:space="preserve">как средством делового общения;                                                                                                      </w:t>
      </w:r>
      <w:r w:rsidR="009771B5" w:rsidRPr="009771B5">
        <w:rPr>
          <w:sz w:val="28"/>
          <w:szCs w:val="28"/>
        </w:rPr>
        <w:t>ОК-5 – способностью принимать нестандартные решен</w:t>
      </w:r>
      <w:r w:rsidR="00724C2F">
        <w:rPr>
          <w:sz w:val="28"/>
          <w:szCs w:val="28"/>
        </w:rPr>
        <w:t xml:space="preserve">ия, решать проблемные ситуации;                                                                                              </w:t>
      </w:r>
      <w:r w:rsidR="009771B5" w:rsidRPr="00724C2F">
        <w:rPr>
          <w:i/>
          <w:sz w:val="28"/>
          <w:szCs w:val="28"/>
        </w:rPr>
        <w:t>Профессиональные компетенции:</w:t>
      </w:r>
      <w:r w:rsidR="00724C2F">
        <w:rPr>
          <w:sz w:val="28"/>
          <w:szCs w:val="28"/>
        </w:rPr>
        <w:t xml:space="preserve">                                                                                                  </w:t>
      </w:r>
      <w:r w:rsidR="009771B5" w:rsidRPr="009771B5">
        <w:rPr>
          <w:sz w:val="28"/>
          <w:szCs w:val="28"/>
        </w:rPr>
        <w:t>ПК-1 – способностью демонстрировать знания фундаментальных и приклад</w:t>
      </w:r>
      <w:r w:rsidR="00724C2F">
        <w:rPr>
          <w:sz w:val="28"/>
          <w:szCs w:val="28"/>
        </w:rPr>
        <w:t xml:space="preserve">ных дисциплин ООП магистратуры;                                                                                </w:t>
      </w:r>
      <w:r w:rsidR="009771B5" w:rsidRPr="009771B5">
        <w:rPr>
          <w:sz w:val="28"/>
          <w:szCs w:val="28"/>
        </w:rPr>
        <w:t>ПК-3 – способностью самостоятельно приобретать с помощью информационных технологий и использовать в практической деятельности новые знания и умения, расширять и углублять своё н</w:t>
      </w:r>
      <w:r w:rsidR="00724C2F">
        <w:rPr>
          <w:sz w:val="28"/>
          <w:szCs w:val="28"/>
        </w:rPr>
        <w:t xml:space="preserve">аучное мировоззрение;                     </w:t>
      </w:r>
      <w:r w:rsidR="009771B5" w:rsidRPr="009771B5">
        <w:rPr>
          <w:sz w:val="28"/>
          <w:szCs w:val="28"/>
        </w:rPr>
        <w:t>ПК-8 – способностью и готовностью применять знания о современных методах исследования;</w:t>
      </w:r>
    </w:p>
    <w:p w:rsidR="00724C2F" w:rsidRDefault="00724C2F" w:rsidP="009771B5">
      <w:pPr>
        <w:rPr>
          <w:sz w:val="28"/>
          <w:szCs w:val="28"/>
        </w:rPr>
      </w:pPr>
    </w:p>
    <w:p w:rsidR="00724C2F" w:rsidRDefault="00724C2F" w:rsidP="00724C2F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9771B5" w:rsidRPr="00724C2F" w:rsidRDefault="009771B5" w:rsidP="009771B5">
      <w:pPr>
        <w:rPr>
          <w:i/>
          <w:sz w:val="28"/>
          <w:szCs w:val="28"/>
        </w:rPr>
      </w:pPr>
      <w:r w:rsidRPr="00724C2F">
        <w:rPr>
          <w:i/>
          <w:sz w:val="28"/>
          <w:szCs w:val="28"/>
        </w:rPr>
        <w:lastRenderedPageBreak/>
        <w:t xml:space="preserve">Инновационная, изыскательская и </w:t>
      </w:r>
      <w:r w:rsidR="00724C2F">
        <w:rPr>
          <w:i/>
          <w:sz w:val="28"/>
          <w:szCs w:val="28"/>
        </w:rPr>
        <w:t xml:space="preserve">проектно-расчётная деятельность:                            </w:t>
      </w:r>
      <w:r w:rsidRPr="009771B5">
        <w:rPr>
          <w:sz w:val="28"/>
          <w:szCs w:val="28"/>
        </w:rPr>
        <w:t>ПК-15 – обладанием знаниями методов проектирования инженерных сооружений, их конструктивных элементов;</w:t>
      </w:r>
      <w:r w:rsidR="00724C2F">
        <w:rPr>
          <w:i/>
          <w:sz w:val="28"/>
          <w:szCs w:val="28"/>
        </w:rPr>
        <w:t xml:space="preserve">                                                                                            </w:t>
      </w:r>
      <w:r w:rsidRPr="009771B5">
        <w:rPr>
          <w:sz w:val="28"/>
          <w:szCs w:val="28"/>
        </w:rPr>
        <w:t>ПК-16 – способностью вести разработку эскизных, технических и рабочих проектов сложных объектов с использованием средств автоматизированного проектирования;</w:t>
      </w:r>
      <w:r w:rsidR="00724C2F">
        <w:rPr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724C2F">
        <w:rPr>
          <w:i/>
          <w:sz w:val="28"/>
          <w:szCs w:val="28"/>
        </w:rPr>
        <w:t>Научно-исследовательская деятельность</w:t>
      </w:r>
      <w:r w:rsidR="00724C2F">
        <w:rPr>
          <w:i/>
          <w:sz w:val="28"/>
          <w:szCs w:val="28"/>
        </w:rPr>
        <w:t xml:space="preserve">:                                                                                                                   </w:t>
      </w:r>
      <w:r w:rsidRPr="009771B5">
        <w:rPr>
          <w:sz w:val="28"/>
          <w:szCs w:val="28"/>
        </w:rPr>
        <w:t>ПК-19 – способностью  разрабатывать физические и математические модели конструкций зданий и сооружений;</w:t>
      </w:r>
      <w:r w:rsidR="00724C2F">
        <w:rPr>
          <w:i/>
          <w:sz w:val="28"/>
          <w:szCs w:val="28"/>
        </w:rPr>
        <w:t xml:space="preserve">                                                                                               </w:t>
      </w:r>
      <w:r w:rsidRPr="00724C2F">
        <w:rPr>
          <w:i/>
          <w:sz w:val="28"/>
          <w:szCs w:val="28"/>
        </w:rPr>
        <w:t>Профессиональная экспертиза и нормативно-методическая  деятельность</w:t>
      </w:r>
      <w:r w:rsidR="00724C2F">
        <w:rPr>
          <w:i/>
          <w:sz w:val="28"/>
          <w:szCs w:val="28"/>
        </w:rPr>
        <w:t xml:space="preserve">:                                                                                                                                                     </w:t>
      </w:r>
      <w:r w:rsidRPr="009771B5">
        <w:rPr>
          <w:sz w:val="28"/>
          <w:szCs w:val="28"/>
        </w:rPr>
        <w:t>ПК-31 – владением методами оценки техничес</w:t>
      </w:r>
      <w:r>
        <w:rPr>
          <w:sz w:val="28"/>
          <w:szCs w:val="28"/>
        </w:rPr>
        <w:t>кого состояния зданий и сооруже</w:t>
      </w:r>
      <w:r w:rsidRPr="009771B5">
        <w:rPr>
          <w:sz w:val="28"/>
          <w:szCs w:val="28"/>
        </w:rPr>
        <w:t>ний.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4. СТРУКТУРА И СОДЕРЖАНИЕ ОСНОВНОЙ ОБРАЗОВАТЕЛЬНОЙ ПРОГРАММЫ ВЫСШЕГО ПРОФЕССИОНАЛЬНОГО ОБРАЗОВАНИЯ</w:t>
      </w:r>
    </w:p>
    <w:p w:rsidR="001959AE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4.1. Структура программы.</w:t>
      </w:r>
      <w:r w:rsidR="00724C2F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EE7BEC">
        <w:rPr>
          <w:sz w:val="28"/>
          <w:szCs w:val="28"/>
        </w:rPr>
        <w:t>Программа предусматривает изучение с</w:t>
      </w:r>
      <w:r w:rsidR="00116A85" w:rsidRPr="00EE7BEC">
        <w:rPr>
          <w:sz w:val="28"/>
          <w:szCs w:val="28"/>
        </w:rPr>
        <w:t>ледующих учебных циклов</w:t>
      </w:r>
      <w:r w:rsidR="00724C2F">
        <w:rPr>
          <w:sz w:val="28"/>
          <w:szCs w:val="28"/>
        </w:rPr>
        <w:t>, разделов</w:t>
      </w:r>
      <w:r w:rsidR="00116A85" w:rsidRPr="00EE7BEC">
        <w:rPr>
          <w:sz w:val="28"/>
          <w:szCs w:val="28"/>
        </w:rPr>
        <w:t xml:space="preserve"> и проек</w:t>
      </w:r>
      <w:r w:rsidRPr="00EE7BEC">
        <w:rPr>
          <w:sz w:val="28"/>
          <w:szCs w:val="28"/>
        </w:rPr>
        <w:t>тируемые результаты их освоения:</w:t>
      </w:r>
      <w:r w:rsidR="00724C2F">
        <w:rPr>
          <w:sz w:val="28"/>
          <w:szCs w:val="28"/>
        </w:rPr>
        <w:t xml:space="preserve">                                                                                          </w:t>
      </w:r>
      <w:r w:rsidR="00116A85" w:rsidRPr="00EE7BEC">
        <w:rPr>
          <w:sz w:val="28"/>
          <w:szCs w:val="28"/>
        </w:rPr>
        <w:t>-</w:t>
      </w:r>
      <w:r w:rsidR="005B5A25">
        <w:rPr>
          <w:sz w:val="28"/>
          <w:szCs w:val="28"/>
        </w:rPr>
        <w:t xml:space="preserve"> </w:t>
      </w:r>
      <w:r w:rsidRPr="00EE7BEC">
        <w:rPr>
          <w:sz w:val="28"/>
          <w:szCs w:val="28"/>
        </w:rPr>
        <w:t>общенаучный цикл;</w:t>
      </w:r>
      <w:r w:rsidR="00724C2F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16A85" w:rsidRPr="00EE7BEC">
        <w:rPr>
          <w:sz w:val="28"/>
          <w:szCs w:val="28"/>
        </w:rPr>
        <w:t>-</w:t>
      </w:r>
      <w:r w:rsidR="005B5A25">
        <w:rPr>
          <w:sz w:val="28"/>
          <w:szCs w:val="28"/>
        </w:rPr>
        <w:t xml:space="preserve"> </w:t>
      </w:r>
      <w:r w:rsidRPr="00EE7BEC">
        <w:rPr>
          <w:sz w:val="28"/>
          <w:szCs w:val="28"/>
        </w:rPr>
        <w:t>профессиональный цикл</w:t>
      </w:r>
      <w:proofErr w:type="gramStart"/>
      <w:r w:rsidRPr="00EE7BEC">
        <w:rPr>
          <w:sz w:val="28"/>
          <w:szCs w:val="28"/>
        </w:rPr>
        <w:t>.</w:t>
      </w:r>
      <w:proofErr w:type="gramEnd"/>
      <w:r w:rsidR="00724C2F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EE7BEC">
        <w:rPr>
          <w:sz w:val="28"/>
          <w:szCs w:val="28"/>
        </w:rPr>
        <w:t xml:space="preserve"> </w:t>
      </w:r>
      <w:proofErr w:type="gramStart"/>
      <w:r w:rsidRPr="00724C2F">
        <w:rPr>
          <w:i/>
          <w:sz w:val="28"/>
          <w:szCs w:val="28"/>
        </w:rPr>
        <w:t>р</w:t>
      </w:r>
      <w:proofErr w:type="gramEnd"/>
      <w:r w:rsidRPr="00724C2F">
        <w:rPr>
          <w:i/>
          <w:sz w:val="28"/>
          <w:szCs w:val="28"/>
        </w:rPr>
        <w:t>азделы:</w:t>
      </w:r>
      <w:r w:rsidR="00724C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230CA4" w:rsidRPr="00EE7BEC">
        <w:rPr>
          <w:sz w:val="28"/>
          <w:szCs w:val="28"/>
        </w:rPr>
        <w:t>-</w:t>
      </w:r>
      <w:r w:rsidR="005B5A25">
        <w:rPr>
          <w:sz w:val="28"/>
          <w:szCs w:val="28"/>
        </w:rPr>
        <w:t xml:space="preserve"> </w:t>
      </w:r>
      <w:r w:rsidRPr="00EE7BEC">
        <w:rPr>
          <w:sz w:val="28"/>
          <w:szCs w:val="28"/>
        </w:rPr>
        <w:t>практики и научно-исследовательская работа;</w:t>
      </w:r>
      <w:r w:rsidR="00724C2F">
        <w:rPr>
          <w:sz w:val="28"/>
          <w:szCs w:val="28"/>
        </w:rPr>
        <w:t xml:space="preserve">                                                                                                         </w:t>
      </w:r>
      <w:r w:rsidR="00230CA4" w:rsidRPr="00EE7BEC">
        <w:rPr>
          <w:sz w:val="28"/>
          <w:szCs w:val="28"/>
        </w:rPr>
        <w:t>-</w:t>
      </w:r>
      <w:r w:rsidR="005B5A25">
        <w:rPr>
          <w:sz w:val="28"/>
          <w:szCs w:val="28"/>
        </w:rPr>
        <w:t xml:space="preserve"> </w:t>
      </w:r>
      <w:r w:rsidRPr="00EE7BEC">
        <w:rPr>
          <w:sz w:val="28"/>
          <w:szCs w:val="28"/>
        </w:rPr>
        <w:t>итоговая государственная аттестация.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Каждый учебный цикл имеет базовую (обязательную) часть и вариативную (профильную), устанавливаемую вузом. Вар</w:t>
      </w:r>
      <w:r w:rsidR="00724C2F">
        <w:rPr>
          <w:sz w:val="28"/>
          <w:szCs w:val="28"/>
        </w:rPr>
        <w:t>иативная</w:t>
      </w:r>
      <w:r w:rsidRPr="00EE7BEC">
        <w:rPr>
          <w:sz w:val="28"/>
          <w:szCs w:val="28"/>
        </w:rPr>
        <w:t xml:space="preserve"> часть дае</w:t>
      </w:r>
      <w:r w:rsidR="00724C2F">
        <w:rPr>
          <w:sz w:val="28"/>
          <w:szCs w:val="28"/>
        </w:rPr>
        <w:t xml:space="preserve">т возможность расширения и </w:t>
      </w:r>
      <w:r w:rsidRPr="00EE7BEC">
        <w:rPr>
          <w:sz w:val="28"/>
          <w:szCs w:val="28"/>
        </w:rPr>
        <w:t xml:space="preserve"> углубления </w:t>
      </w:r>
      <w:r w:rsidR="00230CA4" w:rsidRPr="00EE7BEC">
        <w:rPr>
          <w:sz w:val="28"/>
          <w:szCs w:val="28"/>
        </w:rPr>
        <w:t>знаний, умений, навыков и компе</w:t>
      </w:r>
      <w:r w:rsidRPr="00EE7BEC">
        <w:rPr>
          <w:sz w:val="28"/>
          <w:szCs w:val="28"/>
        </w:rPr>
        <w:t>тенций, определяемых содержанием базовых</w:t>
      </w:r>
      <w:r w:rsidR="00724C2F">
        <w:rPr>
          <w:sz w:val="28"/>
          <w:szCs w:val="28"/>
        </w:rPr>
        <w:t xml:space="preserve"> </w:t>
      </w:r>
      <w:r w:rsidR="00230CA4" w:rsidRPr="00EE7BEC">
        <w:rPr>
          <w:sz w:val="28"/>
          <w:szCs w:val="28"/>
        </w:rPr>
        <w:t xml:space="preserve"> дисциплин (моду</w:t>
      </w:r>
      <w:r w:rsidRPr="00EE7BEC">
        <w:rPr>
          <w:sz w:val="28"/>
          <w:szCs w:val="28"/>
        </w:rPr>
        <w:t>лей), позволяет студенту получить углубленные знания, навыки и компетенции для успешной профе</w:t>
      </w:r>
      <w:r w:rsidR="005B5A25">
        <w:rPr>
          <w:sz w:val="28"/>
          <w:szCs w:val="28"/>
        </w:rPr>
        <w:t xml:space="preserve">ссиональной деятельности и </w:t>
      </w:r>
      <w:r w:rsidRPr="00EE7BEC">
        <w:rPr>
          <w:sz w:val="28"/>
          <w:szCs w:val="28"/>
        </w:rPr>
        <w:t xml:space="preserve"> обучения в аспирантуре.</w:t>
      </w:r>
    </w:p>
    <w:p w:rsidR="005B5A25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4.2. Содержание программы</w:t>
      </w:r>
      <w:proofErr w:type="gramStart"/>
      <w:r w:rsidR="005B5A25">
        <w:rPr>
          <w:sz w:val="28"/>
          <w:szCs w:val="28"/>
        </w:rPr>
        <w:t>.</w:t>
      </w:r>
      <w:proofErr w:type="gramEnd"/>
      <w:r w:rsidR="005B5A25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30CA4" w:rsidRPr="00EE7BEC">
        <w:rPr>
          <w:sz w:val="28"/>
          <w:szCs w:val="28"/>
        </w:rPr>
        <w:t>-</w:t>
      </w:r>
      <w:r w:rsidR="005B5A25">
        <w:rPr>
          <w:sz w:val="28"/>
          <w:szCs w:val="28"/>
        </w:rPr>
        <w:t xml:space="preserve"> </w:t>
      </w:r>
      <w:proofErr w:type="gramStart"/>
      <w:r w:rsidRPr="00EE7BEC">
        <w:rPr>
          <w:sz w:val="28"/>
          <w:szCs w:val="28"/>
        </w:rPr>
        <w:t>у</w:t>
      </w:r>
      <w:proofErr w:type="gramEnd"/>
      <w:r w:rsidRPr="00EE7BEC">
        <w:rPr>
          <w:sz w:val="28"/>
          <w:szCs w:val="28"/>
        </w:rPr>
        <w:t>чебный план подготовки магистра (с учетом его профиля);</w:t>
      </w:r>
      <w:r w:rsidR="005B5A25">
        <w:rPr>
          <w:sz w:val="28"/>
          <w:szCs w:val="28"/>
        </w:rPr>
        <w:t xml:space="preserve">                                                                                 </w:t>
      </w:r>
      <w:r w:rsidR="00230CA4" w:rsidRPr="00EE7BEC">
        <w:rPr>
          <w:sz w:val="28"/>
          <w:szCs w:val="28"/>
        </w:rPr>
        <w:t>-</w:t>
      </w:r>
      <w:r w:rsidR="005B5A25">
        <w:rPr>
          <w:sz w:val="28"/>
          <w:szCs w:val="28"/>
        </w:rPr>
        <w:t xml:space="preserve"> </w:t>
      </w:r>
      <w:r w:rsidRPr="00EE7BEC">
        <w:rPr>
          <w:sz w:val="28"/>
          <w:szCs w:val="28"/>
        </w:rPr>
        <w:t>график учебного процесса;</w:t>
      </w:r>
      <w:r w:rsidR="005B5A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230CA4" w:rsidRPr="00EE7BEC">
        <w:rPr>
          <w:sz w:val="28"/>
          <w:szCs w:val="28"/>
        </w:rPr>
        <w:t>-</w:t>
      </w:r>
      <w:r w:rsidR="005B5A25">
        <w:rPr>
          <w:sz w:val="28"/>
          <w:szCs w:val="28"/>
        </w:rPr>
        <w:t xml:space="preserve"> </w:t>
      </w:r>
      <w:r w:rsidRPr="00EE7BEC">
        <w:rPr>
          <w:sz w:val="28"/>
          <w:szCs w:val="28"/>
        </w:rPr>
        <w:t>рабочие программы учебных курсов, предметов, дисциплин (модулей);</w:t>
      </w:r>
      <w:r w:rsidR="005B5A25">
        <w:rPr>
          <w:sz w:val="28"/>
          <w:szCs w:val="28"/>
        </w:rPr>
        <w:t xml:space="preserve">                                                            </w:t>
      </w:r>
    </w:p>
    <w:p w:rsidR="005B5A25" w:rsidRDefault="005B5A25" w:rsidP="005B5A2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1959AE" w:rsidRPr="00EE7BEC" w:rsidRDefault="00230CA4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lastRenderedPageBreak/>
        <w:t>-</w:t>
      </w:r>
      <w:r w:rsidR="005B5A25">
        <w:rPr>
          <w:sz w:val="28"/>
          <w:szCs w:val="28"/>
        </w:rPr>
        <w:t xml:space="preserve"> </w:t>
      </w:r>
      <w:r w:rsidR="001959AE" w:rsidRPr="00EE7BEC">
        <w:rPr>
          <w:sz w:val="28"/>
          <w:szCs w:val="28"/>
        </w:rPr>
        <w:t>программы практик и научно-исследовательской работы;</w:t>
      </w:r>
      <w:r w:rsidR="005B5A25">
        <w:rPr>
          <w:sz w:val="28"/>
          <w:szCs w:val="28"/>
        </w:rPr>
        <w:t xml:space="preserve">                                                                     </w:t>
      </w:r>
      <w:r w:rsidRPr="00EE7BEC">
        <w:rPr>
          <w:sz w:val="28"/>
          <w:szCs w:val="28"/>
        </w:rPr>
        <w:t>-</w:t>
      </w:r>
      <w:r w:rsidR="005B5A25">
        <w:rPr>
          <w:sz w:val="28"/>
          <w:szCs w:val="28"/>
        </w:rPr>
        <w:t xml:space="preserve"> </w:t>
      </w:r>
      <w:r w:rsidR="001959AE" w:rsidRPr="00EE7BEC">
        <w:rPr>
          <w:sz w:val="28"/>
          <w:szCs w:val="28"/>
        </w:rPr>
        <w:t>методические</w:t>
      </w:r>
      <w:r w:rsidR="0079290A">
        <w:rPr>
          <w:sz w:val="28"/>
          <w:szCs w:val="28"/>
        </w:rPr>
        <w:t xml:space="preserve"> </w:t>
      </w:r>
      <w:r w:rsidR="001959AE" w:rsidRPr="00EE7BEC">
        <w:rPr>
          <w:sz w:val="28"/>
          <w:szCs w:val="28"/>
        </w:rPr>
        <w:t xml:space="preserve"> материалы, обеспеч</w:t>
      </w:r>
      <w:r w:rsidR="0079290A">
        <w:rPr>
          <w:sz w:val="28"/>
          <w:szCs w:val="28"/>
        </w:rPr>
        <w:t>ивающие реализацию соответствую</w:t>
      </w:r>
      <w:r w:rsidR="001959AE" w:rsidRPr="00EE7BEC">
        <w:rPr>
          <w:sz w:val="28"/>
          <w:szCs w:val="28"/>
        </w:rPr>
        <w:t>щей образовательной технологии.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В учебном плане по направлению подго</w:t>
      </w:r>
      <w:r w:rsidR="00230CA4" w:rsidRPr="00EE7BEC">
        <w:rPr>
          <w:sz w:val="28"/>
          <w:szCs w:val="28"/>
        </w:rPr>
        <w:t>товки 270800 «Строительство» вы</w:t>
      </w:r>
      <w:r w:rsidRPr="00EE7BEC">
        <w:rPr>
          <w:sz w:val="28"/>
          <w:szCs w:val="28"/>
        </w:rPr>
        <w:t>полнены основные требования ФГОС ВПО:</w:t>
      </w:r>
    </w:p>
    <w:p w:rsidR="001959AE" w:rsidRPr="00EE7BEC" w:rsidRDefault="00230CA4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-</w:t>
      </w:r>
      <w:r w:rsidR="001959AE" w:rsidRPr="00EE7BEC">
        <w:rPr>
          <w:sz w:val="28"/>
          <w:szCs w:val="28"/>
        </w:rPr>
        <w:t>широко используются в учебном процессе активные и интерактивные формы проведения занятий (компьютерных си</w:t>
      </w:r>
      <w:r w:rsidRPr="00EE7BEC">
        <w:rPr>
          <w:sz w:val="28"/>
          <w:szCs w:val="28"/>
        </w:rPr>
        <w:t xml:space="preserve">муляций, деловых и ролевых игр,  </w:t>
      </w:r>
      <w:r w:rsidR="001959AE" w:rsidRPr="00EE7BEC">
        <w:rPr>
          <w:sz w:val="28"/>
          <w:szCs w:val="28"/>
        </w:rPr>
        <w:t>разбор конкретных ситуаций, психологические</w:t>
      </w:r>
      <w:r w:rsidRPr="00EE7BEC">
        <w:rPr>
          <w:sz w:val="28"/>
          <w:szCs w:val="28"/>
        </w:rPr>
        <w:t xml:space="preserve"> и иные тренинги, групповые дис</w:t>
      </w:r>
      <w:r w:rsidR="001959AE" w:rsidRPr="00EE7BEC">
        <w:rPr>
          <w:sz w:val="28"/>
          <w:szCs w:val="28"/>
        </w:rPr>
        <w:t>куссии, результаты студенческих исследователь</w:t>
      </w:r>
      <w:r w:rsidRPr="00EE7BEC">
        <w:rPr>
          <w:sz w:val="28"/>
          <w:szCs w:val="28"/>
        </w:rPr>
        <w:t>ских групп) в сочетании с внеау</w:t>
      </w:r>
      <w:r w:rsidR="001959AE" w:rsidRPr="00EE7BEC">
        <w:rPr>
          <w:sz w:val="28"/>
          <w:szCs w:val="28"/>
        </w:rPr>
        <w:t>диторной работой с целью формирования и развития профессиональных навыков обучающихся;</w:t>
      </w:r>
    </w:p>
    <w:p w:rsidR="0079290A" w:rsidRDefault="00230CA4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-</w:t>
      </w:r>
      <w:r w:rsidR="001959AE" w:rsidRPr="00EE7BEC">
        <w:rPr>
          <w:sz w:val="28"/>
          <w:szCs w:val="28"/>
        </w:rPr>
        <w:t>удельный вес занятий, проводимых в интерактивных формах, определен главной целью программы, особенностью конт</w:t>
      </w:r>
      <w:r w:rsidRPr="00EE7BEC">
        <w:rPr>
          <w:sz w:val="28"/>
          <w:szCs w:val="28"/>
        </w:rPr>
        <w:t>ингента обучающихся и содержа</w:t>
      </w:r>
      <w:r w:rsidR="001959AE" w:rsidRPr="00EE7BEC">
        <w:rPr>
          <w:sz w:val="28"/>
          <w:szCs w:val="28"/>
        </w:rPr>
        <w:t xml:space="preserve">нием конкретных дисциплин, и в целом в учебном процессе составляет не менее 40% аудиторных занятий. </w:t>
      </w:r>
    </w:p>
    <w:p w:rsidR="0079290A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Занятия лекционного типа для соответствующих групп студентов составляют не более 20% аудиторных занятий;</w:t>
      </w:r>
    </w:p>
    <w:p w:rsidR="00EE7BEC" w:rsidRPr="00EE7BEC" w:rsidRDefault="00230CA4" w:rsidP="00EE7BEC">
      <w:pPr>
        <w:rPr>
          <w:sz w:val="28"/>
          <w:szCs w:val="28"/>
        </w:rPr>
      </w:pPr>
      <w:r w:rsidRPr="00EE7BEC">
        <w:rPr>
          <w:sz w:val="28"/>
          <w:szCs w:val="28"/>
        </w:rPr>
        <w:t>-</w:t>
      </w:r>
      <w:r w:rsidR="001959AE" w:rsidRPr="00EE7BEC">
        <w:rPr>
          <w:sz w:val="28"/>
          <w:szCs w:val="28"/>
        </w:rPr>
        <w:t>максимальный объем учебной нагрузки</w:t>
      </w:r>
      <w:r w:rsidRPr="00EE7BEC">
        <w:rPr>
          <w:sz w:val="28"/>
          <w:szCs w:val="28"/>
        </w:rPr>
        <w:t xml:space="preserve"> составляет не более 54 академи</w:t>
      </w:r>
      <w:r w:rsidR="001959AE" w:rsidRPr="00EE7BEC">
        <w:rPr>
          <w:sz w:val="28"/>
          <w:szCs w:val="28"/>
        </w:rPr>
        <w:t>ческих часов в неделю, включая все виды а</w:t>
      </w:r>
      <w:r w:rsidRPr="00EE7BEC">
        <w:rPr>
          <w:sz w:val="28"/>
          <w:szCs w:val="28"/>
        </w:rPr>
        <w:t>удиторно</w:t>
      </w:r>
      <w:r w:rsidR="00EE7BEC" w:rsidRPr="00EE7BEC">
        <w:rPr>
          <w:sz w:val="28"/>
          <w:szCs w:val="28"/>
        </w:rPr>
        <w:t xml:space="preserve">й и  </w:t>
      </w:r>
      <w:r w:rsidRPr="00EE7BEC">
        <w:rPr>
          <w:sz w:val="28"/>
          <w:szCs w:val="28"/>
        </w:rPr>
        <w:t>само</w:t>
      </w:r>
      <w:r w:rsidR="00EE7BEC" w:rsidRPr="00EE7BEC">
        <w:rPr>
          <w:sz w:val="28"/>
          <w:szCs w:val="28"/>
        </w:rPr>
        <w:t xml:space="preserve">стоятельной </w:t>
      </w:r>
      <w:r w:rsidR="001959AE" w:rsidRPr="00EE7BEC">
        <w:rPr>
          <w:sz w:val="28"/>
          <w:szCs w:val="28"/>
        </w:rPr>
        <w:t xml:space="preserve"> учебной работы по освоению основной образовательной программы и факультативных дисциплин, установленных дополнительно к ОО</w:t>
      </w:r>
      <w:r w:rsidRPr="00EE7BEC">
        <w:rPr>
          <w:sz w:val="28"/>
          <w:szCs w:val="28"/>
        </w:rPr>
        <w:t>П и являю</w:t>
      </w:r>
      <w:r w:rsidR="001959AE" w:rsidRPr="00EE7BEC">
        <w:rPr>
          <w:sz w:val="28"/>
          <w:szCs w:val="28"/>
        </w:rPr>
        <w:t>щихся необязательными для изучения обучающимися. Объем факультативных дисциплин определяется и утверждается учебн</w:t>
      </w:r>
      <w:r w:rsidRPr="00EE7BEC">
        <w:rPr>
          <w:sz w:val="28"/>
          <w:szCs w:val="28"/>
        </w:rPr>
        <w:t>о-методическим советом универси</w:t>
      </w:r>
      <w:r w:rsidR="001959AE" w:rsidRPr="00EE7BEC">
        <w:rPr>
          <w:sz w:val="28"/>
          <w:szCs w:val="28"/>
        </w:rPr>
        <w:t>тета ежегодно, с учетом развития науки, эконом</w:t>
      </w:r>
      <w:r w:rsidRPr="00EE7BEC">
        <w:rPr>
          <w:sz w:val="28"/>
          <w:szCs w:val="28"/>
        </w:rPr>
        <w:t>ики, техники, технологий и социальной сферы;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максимальный объем аудиторных уче</w:t>
      </w:r>
      <w:r w:rsidR="00230CA4" w:rsidRPr="00EE7BEC">
        <w:rPr>
          <w:sz w:val="28"/>
          <w:szCs w:val="28"/>
        </w:rPr>
        <w:t>бных занятий в неделю при освое</w:t>
      </w:r>
      <w:r w:rsidRPr="00EE7BEC">
        <w:rPr>
          <w:sz w:val="28"/>
          <w:szCs w:val="28"/>
        </w:rPr>
        <w:t>нии основной образовательной программы в очной форме обучения составляет 14 академических часов;</w:t>
      </w:r>
    </w:p>
    <w:p w:rsidR="001959AE" w:rsidRPr="00EE7BEC" w:rsidRDefault="00230CA4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-</w:t>
      </w:r>
      <w:r w:rsidR="001959AE" w:rsidRPr="00EE7BEC">
        <w:rPr>
          <w:sz w:val="28"/>
          <w:szCs w:val="28"/>
        </w:rPr>
        <w:t xml:space="preserve">общий объем каникулярного времени </w:t>
      </w:r>
      <w:r w:rsidRPr="00EE7BEC">
        <w:rPr>
          <w:sz w:val="28"/>
          <w:szCs w:val="28"/>
        </w:rPr>
        <w:t>в учебном году составляет 10 не</w:t>
      </w:r>
      <w:r w:rsidR="001959AE" w:rsidRPr="00EE7BEC">
        <w:rPr>
          <w:sz w:val="28"/>
          <w:szCs w:val="28"/>
        </w:rPr>
        <w:t>дель, в том числе две недели в зимний период;</w:t>
      </w:r>
    </w:p>
    <w:p w:rsidR="005B5A25" w:rsidRDefault="005B5A25" w:rsidP="001959AE">
      <w:pPr>
        <w:rPr>
          <w:sz w:val="28"/>
          <w:szCs w:val="28"/>
        </w:rPr>
      </w:pPr>
    </w:p>
    <w:p w:rsidR="005B5A25" w:rsidRDefault="005B5A25" w:rsidP="005B5A2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1959AE" w:rsidRPr="00EE7BEC" w:rsidRDefault="005B5A25" w:rsidP="001959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1959AE" w:rsidRPr="00EE7BEC">
        <w:rPr>
          <w:sz w:val="28"/>
          <w:szCs w:val="28"/>
        </w:rPr>
        <w:t xml:space="preserve">. График учебного процесса </w:t>
      </w:r>
      <w:r w:rsidR="00230CA4" w:rsidRPr="00EE7BEC">
        <w:rPr>
          <w:sz w:val="28"/>
          <w:szCs w:val="28"/>
        </w:rPr>
        <w:t xml:space="preserve"> </w:t>
      </w:r>
      <w:r w:rsidR="001959AE" w:rsidRPr="00EE7BEC">
        <w:rPr>
          <w:sz w:val="28"/>
          <w:szCs w:val="28"/>
        </w:rPr>
        <w:t>определяет последовательность реализации данной программы, включая теоретическое обучение, практики, промежуточные и итоговую аттестации, а также каникулы.</w:t>
      </w:r>
    </w:p>
    <w:p w:rsidR="001959AE" w:rsidRPr="00EE7BEC" w:rsidRDefault="005B5A25" w:rsidP="001959AE">
      <w:pPr>
        <w:rPr>
          <w:sz w:val="28"/>
          <w:szCs w:val="28"/>
        </w:rPr>
      </w:pPr>
      <w:r>
        <w:rPr>
          <w:sz w:val="28"/>
          <w:szCs w:val="28"/>
        </w:rPr>
        <w:t>4.4</w:t>
      </w:r>
      <w:r w:rsidR="001959AE" w:rsidRPr="00EE7BEC">
        <w:rPr>
          <w:sz w:val="28"/>
          <w:szCs w:val="28"/>
        </w:rPr>
        <w:t>. Рабочие программы учебных кур</w:t>
      </w:r>
      <w:r w:rsidR="00230CA4" w:rsidRPr="00EE7BEC">
        <w:rPr>
          <w:sz w:val="28"/>
          <w:szCs w:val="28"/>
        </w:rPr>
        <w:t>сов, предметов, дисциплин (моду</w:t>
      </w:r>
      <w:r w:rsidR="001959AE" w:rsidRPr="00EE7BEC">
        <w:rPr>
          <w:sz w:val="28"/>
          <w:szCs w:val="28"/>
        </w:rPr>
        <w:t>лей) определяют цели и задачи дисциплины, место дисциплины в структуре ООП ВПО, требования к результатам освоения дисциплины, объем дисциплины и виды учебной работы, содержание дисциплины или</w:t>
      </w:r>
      <w:r w:rsidR="00230CA4" w:rsidRPr="00EE7BEC">
        <w:rPr>
          <w:sz w:val="28"/>
          <w:szCs w:val="28"/>
        </w:rPr>
        <w:t xml:space="preserve"> разделов дисциплины, лаборатор</w:t>
      </w:r>
      <w:r w:rsidR="001959AE" w:rsidRPr="00EE7BEC">
        <w:rPr>
          <w:sz w:val="28"/>
          <w:szCs w:val="28"/>
        </w:rPr>
        <w:t>ные практики, примерные тематики курсовых работ, учебно-методическое и ин-формационное обеспечение дисциплины, материально-техническое обеспечение дисциплин, методические рекомендации по организации изучения дисциплины.</w:t>
      </w:r>
    </w:p>
    <w:p w:rsidR="001959AE" w:rsidRPr="00EE7BEC" w:rsidRDefault="005B5A25" w:rsidP="001959AE">
      <w:pPr>
        <w:rPr>
          <w:sz w:val="28"/>
          <w:szCs w:val="28"/>
        </w:rPr>
      </w:pPr>
      <w:r>
        <w:rPr>
          <w:sz w:val="28"/>
          <w:szCs w:val="28"/>
        </w:rPr>
        <w:t>4.5</w:t>
      </w:r>
      <w:r w:rsidR="001959AE" w:rsidRPr="00EE7BEC">
        <w:rPr>
          <w:sz w:val="28"/>
          <w:szCs w:val="28"/>
        </w:rPr>
        <w:t>. При реализации данной ООП ВПО</w:t>
      </w:r>
      <w:r w:rsidR="00230CA4" w:rsidRPr="00EE7BEC">
        <w:rPr>
          <w:sz w:val="28"/>
          <w:szCs w:val="28"/>
        </w:rPr>
        <w:t xml:space="preserve"> предусматриваются следующие ви</w:t>
      </w:r>
      <w:r w:rsidR="001959AE" w:rsidRPr="00EE7BEC">
        <w:rPr>
          <w:sz w:val="28"/>
          <w:szCs w:val="28"/>
        </w:rPr>
        <w:t>ды практик: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959AE" w:rsidRPr="00EE7BEC">
        <w:rPr>
          <w:sz w:val="28"/>
          <w:szCs w:val="28"/>
        </w:rPr>
        <w:t>- производственная;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1959AE" w:rsidRPr="00EE7BEC">
        <w:rPr>
          <w:sz w:val="28"/>
          <w:szCs w:val="28"/>
        </w:rPr>
        <w:t>- научно-производственная;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- научно-исследовательская</w:t>
      </w:r>
      <w:r w:rsidR="001959AE" w:rsidRPr="00EE7BEC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- педагогическая</w:t>
      </w:r>
      <w:r w:rsidR="001959AE" w:rsidRPr="00EE7BEC">
        <w:rPr>
          <w:sz w:val="28"/>
          <w:szCs w:val="28"/>
        </w:rPr>
        <w:t>.</w:t>
      </w:r>
    </w:p>
    <w:p w:rsidR="001959AE" w:rsidRPr="00EE7BEC" w:rsidRDefault="001959AE" w:rsidP="001959AE">
      <w:pPr>
        <w:rPr>
          <w:sz w:val="28"/>
          <w:szCs w:val="28"/>
        </w:rPr>
      </w:pPr>
      <w:r w:rsidRPr="00EE7BEC">
        <w:rPr>
          <w:sz w:val="28"/>
          <w:szCs w:val="28"/>
        </w:rPr>
        <w:t>5. ИТОГ</w:t>
      </w:r>
      <w:r w:rsidR="00230CA4" w:rsidRPr="00EE7BEC">
        <w:rPr>
          <w:sz w:val="28"/>
          <w:szCs w:val="28"/>
        </w:rPr>
        <w:t xml:space="preserve">ОВАЯ ГОСУДАРСТВЕННАЯ АТТЕСТАЦИЯ    </w:t>
      </w:r>
      <w:r w:rsidRPr="00EE7BEC">
        <w:rPr>
          <w:sz w:val="28"/>
          <w:szCs w:val="28"/>
        </w:rPr>
        <w:t>ВЫПУСКНИКОВ</w:t>
      </w:r>
      <w:r w:rsidR="005B5A25">
        <w:rPr>
          <w:sz w:val="28"/>
          <w:szCs w:val="28"/>
        </w:rPr>
        <w:t>.</w:t>
      </w:r>
    </w:p>
    <w:p w:rsidR="00EE7BEC" w:rsidRDefault="005B5A25" w:rsidP="005B5A25">
      <w:pPr>
        <w:rPr>
          <w:sz w:val="28"/>
          <w:szCs w:val="28"/>
        </w:rPr>
      </w:pPr>
      <w:r w:rsidRPr="005B5A25">
        <w:rPr>
          <w:sz w:val="28"/>
          <w:szCs w:val="28"/>
        </w:rPr>
        <w:t xml:space="preserve">Целью итоговой государственной аттестации является установление соответствия уровня профессиональной подготовки выпускника требованиям Федерального государственного образовательного стандарта высшего профессионального образования (ФГОС ВПО) и основной образовательной программы высшего профессионального образования (ООП ВПО), разработанной </w:t>
      </w:r>
      <w:proofErr w:type="gramStart"/>
      <w:r w:rsidRPr="005B5A25">
        <w:rPr>
          <w:sz w:val="28"/>
          <w:szCs w:val="28"/>
        </w:rPr>
        <w:t>в</w:t>
      </w:r>
      <w:proofErr w:type="gramEnd"/>
      <w:r w:rsidRPr="005B5A25">
        <w:rPr>
          <w:sz w:val="28"/>
          <w:szCs w:val="28"/>
        </w:rPr>
        <w:t xml:space="preserve"> </w:t>
      </w:r>
      <w:proofErr w:type="gramStart"/>
      <w:r w:rsidRPr="005B5A25">
        <w:rPr>
          <w:sz w:val="28"/>
          <w:szCs w:val="28"/>
        </w:rPr>
        <w:t>Южно-Уральско</w:t>
      </w:r>
      <w:r w:rsidR="00C23570">
        <w:rPr>
          <w:sz w:val="28"/>
          <w:szCs w:val="28"/>
        </w:rPr>
        <w:t>м</w:t>
      </w:r>
      <w:proofErr w:type="gramEnd"/>
      <w:r w:rsidR="00C23570">
        <w:rPr>
          <w:sz w:val="28"/>
          <w:szCs w:val="28"/>
        </w:rPr>
        <w:t xml:space="preserve"> государственном университете. </w:t>
      </w:r>
      <w:r w:rsidRPr="005B5A25">
        <w:rPr>
          <w:sz w:val="28"/>
          <w:szCs w:val="28"/>
        </w:rPr>
        <w:t>Итоговая государственная аттестация (ИГА) выпускников по направлению подготовки магистров 270800.68 «Строительство»: «Теория расчета и САПР строи</w:t>
      </w:r>
      <w:r w:rsidR="00C23570">
        <w:rPr>
          <w:sz w:val="28"/>
          <w:szCs w:val="28"/>
        </w:rPr>
        <w:t xml:space="preserve">тельных конструкций»  включает:                                     </w:t>
      </w:r>
      <w:r w:rsidRPr="005B5A25">
        <w:rPr>
          <w:sz w:val="28"/>
          <w:szCs w:val="28"/>
        </w:rPr>
        <w:tab/>
        <w:t>государственный экзамен (решение ученого совета Университета</w:t>
      </w:r>
      <w:r w:rsidR="00C23570">
        <w:rPr>
          <w:sz w:val="28"/>
          <w:szCs w:val="28"/>
        </w:rPr>
        <w:t xml:space="preserve">, протокол № 10 от 27.06.2011);                                                                                                                      </w:t>
      </w:r>
      <w:r w:rsidRPr="005B5A25">
        <w:rPr>
          <w:sz w:val="28"/>
          <w:szCs w:val="28"/>
        </w:rPr>
        <w:tab/>
        <w:t>защиту выпускной квалификационной работы.</w:t>
      </w:r>
    </w:p>
    <w:p w:rsidR="00EE7BEC" w:rsidRPr="00EE7BEC" w:rsidRDefault="00C23570" w:rsidP="001959AE">
      <w:pPr>
        <w:rPr>
          <w:sz w:val="28"/>
          <w:szCs w:val="28"/>
        </w:rPr>
      </w:pPr>
      <w:r w:rsidRPr="00C23570">
        <w:rPr>
          <w:sz w:val="28"/>
          <w:szCs w:val="28"/>
        </w:rPr>
        <w:t xml:space="preserve">Требования к содержанию, объему и структуре магистерской работы определяются Положением об итоговой аттестации выпускников </w:t>
      </w:r>
      <w:proofErr w:type="spellStart"/>
      <w:r w:rsidRPr="00C23570">
        <w:rPr>
          <w:sz w:val="28"/>
          <w:szCs w:val="28"/>
        </w:rPr>
        <w:t>ЮУрГУ</w:t>
      </w:r>
      <w:proofErr w:type="spellEnd"/>
      <w:r w:rsidRPr="00C23570">
        <w:rPr>
          <w:sz w:val="28"/>
          <w:szCs w:val="28"/>
        </w:rPr>
        <w:t>.</w:t>
      </w:r>
    </w:p>
    <w:p w:rsidR="00C23570" w:rsidRPr="00EE7BEC" w:rsidRDefault="00C23570" w:rsidP="00C23570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sectPr w:rsidR="00C23570" w:rsidRPr="00EE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8E" w:rsidRDefault="004E3E8E" w:rsidP="00116A85">
      <w:pPr>
        <w:spacing w:after="0" w:line="240" w:lineRule="auto"/>
      </w:pPr>
      <w:r>
        <w:separator/>
      </w:r>
    </w:p>
  </w:endnote>
  <w:endnote w:type="continuationSeparator" w:id="0">
    <w:p w:rsidR="004E3E8E" w:rsidRDefault="004E3E8E" w:rsidP="0011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8E" w:rsidRDefault="004E3E8E" w:rsidP="00116A85">
      <w:pPr>
        <w:spacing w:after="0" w:line="240" w:lineRule="auto"/>
      </w:pPr>
      <w:r>
        <w:separator/>
      </w:r>
    </w:p>
  </w:footnote>
  <w:footnote w:type="continuationSeparator" w:id="0">
    <w:p w:rsidR="004E3E8E" w:rsidRDefault="004E3E8E" w:rsidP="0011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FE5"/>
    <w:multiLevelType w:val="hybridMultilevel"/>
    <w:tmpl w:val="B97E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16"/>
    <w:rsid w:val="0001035D"/>
    <w:rsid w:val="00011490"/>
    <w:rsid w:val="00015F02"/>
    <w:rsid w:val="00015F1D"/>
    <w:rsid w:val="0001726A"/>
    <w:rsid w:val="00027628"/>
    <w:rsid w:val="000311AA"/>
    <w:rsid w:val="00031839"/>
    <w:rsid w:val="00034BA6"/>
    <w:rsid w:val="00035A13"/>
    <w:rsid w:val="00041BD0"/>
    <w:rsid w:val="00043761"/>
    <w:rsid w:val="00047778"/>
    <w:rsid w:val="00051B04"/>
    <w:rsid w:val="00054156"/>
    <w:rsid w:val="00057C65"/>
    <w:rsid w:val="00061779"/>
    <w:rsid w:val="00063CAF"/>
    <w:rsid w:val="00064529"/>
    <w:rsid w:val="000657F2"/>
    <w:rsid w:val="00066E74"/>
    <w:rsid w:val="0008134B"/>
    <w:rsid w:val="000905BD"/>
    <w:rsid w:val="00090ECE"/>
    <w:rsid w:val="00093BF8"/>
    <w:rsid w:val="000A04C9"/>
    <w:rsid w:val="000A0FFE"/>
    <w:rsid w:val="000A1172"/>
    <w:rsid w:val="000A438B"/>
    <w:rsid w:val="000A7A82"/>
    <w:rsid w:val="000B1176"/>
    <w:rsid w:val="000B4A68"/>
    <w:rsid w:val="000B7E81"/>
    <w:rsid w:val="000C77FF"/>
    <w:rsid w:val="000E1A9E"/>
    <w:rsid w:val="000F1249"/>
    <w:rsid w:val="00100B8E"/>
    <w:rsid w:val="00104EAC"/>
    <w:rsid w:val="001060C0"/>
    <w:rsid w:val="00116A85"/>
    <w:rsid w:val="00120732"/>
    <w:rsid w:val="00123B44"/>
    <w:rsid w:val="0012491A"/>
    <w:rsid w:val="00124CC4"/>
    <w:rsid w:val="00135794"/>
    <w:rsid w:val="001372F2"/>
    <w:rsid w:val="00142B4F"/>
    <w:rsid w:val="001449D9"/>
    <w:rsid w:val="00152F0C"/>
    <w:rsid w:val="001579B5"/>
    <w:rsid w:val="00165C13"/>
    <w:rsid w:val="001668BD"/>
    <w:rsid w:val="00170C4B"/>
    <w:rsid w:val="00172234"/>
    <w:rsid w:val="001746F3"/>
    <w:rsid w:val="00176DB9"/>
    <w:rsid w:val="00177B69"/>
    <w:rsid w:val="00183D08"/>
    <w:rsid w:val="00186B07"/>
    <w:rsid w:val="001959AE"/>
    <w:rsid w:val="001A3514"/>
    <w:rsid w:val="001A460E"/>
    <w:rsid w:val="001A739E"/>
    <w:rsid w:val="001B1282"/>
    <w:rsid w:val="001B35E8"/>
    <w:rsid w:val="001C3296"/>
    <w:rsid w:val="001C3BC7"/>
    <w:rsid w:val="001C4F26"/>
    <w:rsid w:val="001C743B"/>
    <w:rsid w:val="001D4A83"/>
    <w:rsid w:val="001E09FD"/>
    <w:rsid w:val="001E0B22"/>
    <w:rsid w:val="001E41F7"/>
    <w:rsid w:val="001E467E"/>
    <w:rsid w:val="001E53AF"/>
    <w:rsid w:val="001F2792"/>
    <w:rsid w:val="002004A4"/>
    <w:rsid w:val="00205649"/>
    <w:rsid w:val="00207DFC"/>
    <w:rsid w:val="00210F1A"/>
    <w:rsid w:val="00221C3C"/>
    <w:rsid w:val="00227210"/>
    <w:rsid w:val="00227826"/>
    <w:rsid w:val="00230CA4"/>
    <w:rsid w:val="0023109F"/>
    <w:rsid w:val="002371D8"/>
    <w:rsid w:val="00237302"/>
    <w:rsid w:val="00247A2C"/>
    <w:rsid w:val="002505C5"/>
    <w:rsid w:val="0025111A"/>
    <w:rsid w:val="00252546"/>
    <w:rsid w:val="00252E39"/>
    <w:rsid w:val="00260AD5"/>
    <w:rsid w:val="00263F22"/>
    <w:rsid w:val="002649F7"/>
    <w:rsid w:val="00270698"/>
    <w:rsid w:val="00270E21"/>
    <w:rsid w:val="00272E1D"/>
    <w:rsid w:val="00275576"/>
    <w:rsid w:val="00276567"/>
    <w:rsid w:val="00280831"/>
    <w:rsid w:val="0028359D"/>
    <w:rsid w:val="002847D7"/>
    <w:rsid w:val="0029304C"/>
    <w:rsid w:val="002934B6"/>
    <w:rsid w:val="00293AC3"/>
    <w:rsid w:val="00295C1B"/>
    <w:rsid w:val="002B0CDF"/>
    <w:rsid w:val="002C661B"/>
    <w:rsid w:val="002C72EC"/>
    <w:rsid w:val="002D1379"/>
    <w:rsid w:val="002D334B"/>
    <w:rsid w:val="002D556F"/>
    <w:rsid w:val="002E7E8A"/>
    <w:rsid w:val="002F14B7"/>
    <w:rsid w:val="002F2159"/>
    <w:rsid w:val="002F2A5A"/>
    <w:rsid w:val="002F50CC"/>
    <w:rsid w:val="002F5222"/>
    <w:rsid w:val="00307606"/>
    <w:rsid w:val="00313B68"/>
    <w:rsid w:val="003227D2"/>
    <w:rsid w:val="00336C10"/>
    <w:rsid w:val="0033714F"/>
    <w:rsid w:val="00343846"/>
    <w:rsid w:val="00353756"/>
    <w:rsid w:val="0035584B"/>
    <w:rsid w:val="00356A96"/>
    <w:rsid w:val="00361995"/>
    <w:rsid w:val="0036599D"/>
    <w:rsid w:val="00372971"/>
    <w:rsid w:val="003740E4"/>
    <w:rsid w:val="00374C5C"/>
    <w:rsid w:val="003834EB"/>
    <w:rsid w:val="003920BA"/>
    <w:rsid w:val="00392B48"/>
    <w:rsid w:val="00392DBF"/>
    <w:rsid w:val="00393560"/>
    <w:rsid w:val="00397689"/>
    <w:rsid w:val="003C09F4"/>
    <w:rsid w:val="003C1620"/>
    <w:rsid w:val="003C2AD2"/>
    <w:rsid w:val="003C362E"/>
    <w:rsid w:val="003C53CC"/>
    <w:rsid w:val="003D317C"/>
    <w:rsid w:val="003D7202"/>
    <w:rsid w:val="003D7AA5"/>
    <w:rsid w:val="003E31F4"/>
    <w:rsid w:val="003E6434"/>
    <w:rsid w:val="003F2E58"/>
    <w:rsid w:val="003F35F3"/>
    <w:rsid w:val="003F50FA"/>
    <w:rsid w:val="00402702"/>
    <w:rsid w:val="00407E11"/>
    <w:rsid w:val="00410DF5"/>
    <w:rsid w:val="00414C0D"/>
    <w:rsid w:val="00423B06"/>
    <w:rsid w:val="004347F5"/>
    <w:rsid w:val="00437F90"/>
    <w:rsid w:val="00446946"/>
    <w:rsid w:val="00453E4A"/>
    <w:rsid w:val="004543F7"/>
    <w:rsid w:val="00454AD7"/>
    <w:rsid w:val="0045530E"/>
    <w:rsid w:val="0045683E"/>
    <w:rsid w:val="00462B15"/>
    <w:rsid w:val="0046347E"/>
    <w:rsid w:val="00464D74"/>
    <w:rsid w:val="00465CDF"/>
    <w:rsid w:val="00466CD8"/>
    <w:rsid w:val="00482944"/>
    <w:rsid w:val="00482BE0"/>
    <w:rsid w:val="00482C04"/>
    <w:rsid w:val="004835A4"/>
    <w:rsid w:val="0049029A"/>
    <w:rsid w:val="00492F28"/>
    <w:rsid w:val="00496310"/>
    <w:rsid w:val="004A01E4"/>
    <w:rsid w:val="004A0FEB"/>
    <w:rsid w:val="004A5B82"/>
    <w:rsid w:val="004B233A"/>
    <w:rsid w:val="004B4075"/>
    <w:rsid w:val="004B7831"/>
    <w:rsid w:val="004C33D4"/>
    <w:rsid w:val="004C76D8"/>
    <w:rsid w:val="004D26DD"/>
    <w:rsid w:val="004E18E9"/>
    <w:rsid w:val="004E27D4"/>
    <w:rsid w:val="004E2E19"/>
    <w:rsid w:val="004E3E8E"/>
    <w:rsid w:val="004E5665"/>
    <w:rsid w:val="00502B78"/>
    <w:rsid w:val="0051185A"/>
    <w:rsid w:val="0051379E"/>
    <w:rsid w:val="00514737"/>
    <w:rsid w:val="005315FC"/>
    <w:rsid w:val="00551642"/>
    <w:rsid w:val="005518CF"/>
    <w:rsid w:val="005603E6"/>
    <w:rsid w:val="00571FAC"/>
    <w:rsid w:val="0057220E"/>
    <w:rsid w:val="00572C60"/>
    <w:rsid w:val="00576C5C"/>
    <w:rsid w:val="00596E43"/>
    <w:rsid w:val="00597E84"/>
    <w:rsid w:val="005A084F"/>
    <w:rsid w:val="005A1F15"/>
    <w:rsid w:val="005A2E0D"/>
    <w:rsid w:val="005B5A25"/>
    <w:rsid w:val="005B7609"/>
    <w:rsid w:val="005B7F78"/>
    <w:rsid w:val="005C079F"/>
    <w:rsid w:val="005C1F76"/>
    <w:rsid w:val="005C3265"/>
    <w:rsid w:val="005C3655"/>
    <w:rsid w:val="005E0B59"/>
    <w:rsid w:val="005F132C"/>
    <w:rsid w:val="00613276"/>
    <w:rsid w:val="00613F63"/>
    <w:rsid w:val="006154B3"/>
    <w:rsid w:val="00637FD1"/>
    <w:rsid w:val="006566F8"/>
    <w:rsid w:val="00656AD9"/>
    <w:rsid w:val="0066428F"/>
    <w:rsid w:val="00664D49"/>
    <w:rsid w:val="00666F36"/>
    <w:rsid w:val="0067035E"/>
    <w:rsid w:val="00670B1F"/>
    <w:rsid w:val="0067192A"/>
    <w:rsid w:val="006742E0"/>
    <w:rsid w:val="00674464"/>
    <w:rsid w:val="0068305D"/>
    <w:rsid w:val="006A6D58"/>
    <w:rsid w:val="006B3A2F"/>
    <w:rsid w:val="006B46A1"/>
    <w:rsid w:val="006C3B4C"/>
    <w:rsid w:val="006D14BC"/>
    <w:rsid w:val="006D3B4F"/>
    <w:rsid w:val="006D3BA2"/>
    <w:rsid w:val="006D5A89"/>
    <w:rsid w:val="006D6CC5"/>
    <w:rsid w:val="006E10A9"/>
    <w:rsid w:val="006E3D42"/>
    <w:rsid w:val="006E6281"/>
    <w:rsid w:val="006F202C"/>
    <w:rsid w:val="00705303"/>
    <w:rsid w:val="00711C84"/>
    <w:rsid w:val="00724C2F"/>
    <w:rsid w:val="00725AFA"/>
    <w:rsid w:val="00727EDD"/>
    <w:rsid w:val="0073205B"/>
    <w:rsid w:val="00732F60"/>
    <w:rsid w:val="00737118"/>
    <w:rsid w:val="00737730"/>
    <w:rsid w:val="0074332E"/>
    <w:rsid w:val="00744AC7"/>
    <w:rsid w:val="00745261"/>
    <w:rsid w:val="0074776E"/>
    <w:rsid w:val="00757B75"/>
    <w:rsid w:val="00762CE2"/>
    <w:rsid w:val="007630C9"/>
    <w:rsid w:val="007642B3"/>
    <w:rsid w:val="00766EE1"/>
    <w:rsid w:val="00767D90"/>
    <w:rsid w:val="00767F00"/>
    <w:rsid w:val="0077561A"/>
    <w:rsid w:val="00777543"/>
    <w:rsid w:val="00781116"/>
    <w:rsid w:val="00787928"/>
    <w:rsid w:val="00791268"/>
    <w:rsid w:val="0079290A"/>
    <w:rsid w:val="007934C2"/>
    <w:rsid w:val="00795ADF"/>
    <w:rsid w:val="00797812"/>
    <w:rsid w:val="007A3568"/>
    <w:rsid w:val="007B0475"/>
    <w:rsid w:val="007B5554"/>
    <w:rsid w:val="007B5BCA"/>
    <w:rsid w:val="007C02FA"/>
    <w:rsid w:val="007C5405"/>
    <w:rsid w:val="007C67E3"/>
    <w:rsid w:val="007D2179"/>
    <w:rsid w:val="007D6DE5"/>
    <w:rsid w:val="007E088F"/>
    <w:rsid w:val="007E220D"/>
    <w:rsid w:val="007E5CE6"/>
    <w:rsid w:val="007E7285"/>
    <w:rsid w:val="007F54DA"/>
    <w:rsid w:val="007F611E"/>
    <w:rsid w:val="00806A49"/>
    <w:rsid w:val="0080725E"/>
    <w:rsid w:val="0081037D"/>
    <w:rsid w:val="008169B0"/>
    <w:rsid w:val="00822AD3"/>
    <w:rsid w:val="00830D90"/>
    <w:rsid w:val="00831F9C"/>
    <w:rsid w:val="00833259"/>
    <w:rsid w:val="008341BD"/>
    <w:rsid w:val="00844A42"/>
    <w:rsid w:val="00846041"/>
    <w:rsid w:val="008522AB"/>
    <w:rsid w:val="00852B61"/>
    <w:rsid w:val="00856124"/>
    <w:rsid w:val="0085642C"/>
    <w:rsid w:val="00871994"/>
    <w:rsid w:val="008848CB"/>
    <w:rsid w:val="00885D28"/>
    <w:rsid w:val="0089100D"/>
    <w:rsid w:val="00892336"/>
    <w:rsid w:val="008A563D"/>
    <w:rsid w:val="008B1DD0"/>
    <w:rsid w:val="008B4F94"/>
    <w:rsid w:val="008C0BAC"/>
    <w:rsid w:val="008C47AB"/>
    <w:rsid w:val="008C5D7A"/>
    <w:rsid w:val="008D16B4"/>
    <w:rsid w:val="008D2956"/>
    <w:rsid w:val="008D2DA3"/>
    <w:rsid w:val="008D7778"/>
    <w:rsid w:val="008F0B5C"/>
    <w:rsid w:val="00903F2F"/>
    <w:rsid w:val="00904293"/>
    <w:rsid w:val="00906A33"/>
    <w:rsid w:val="00907BD5"/>
    <w:rsid w:val="0091122F"/>
    <w:rsid w:val="00914ECC"/>
    <w:rsid w:val="00915309"/>
    <w:rsid w:val="0091641F"/>
    <w:rsid w:val="0092538B"/>
    <w:rsid w:val="009259B4"/>
    <w:rsid w:val="00927586"/>
    <w:rsid w:val="009315FD"/>
    <w:rsid w:val="009462FF"/>
    <w:rsid w:val="00947A7B"/>
    <w:rsid w:val="009511AB"/>
    <w:rsid w:val="009526C6"/>
    <w:rsid w:val="00954A5B"/>
    <w:rsid w:val="00967A36"/>
    <w:rsid w:val="0097141D"/>
    <w:rsid w:val="00971FB3"/>
    <w:rsid w:val="00973D9F"/>
    <w:rsid w:val="009771B5"/>
    <w:rsid w:val="009B51EB"/>
    <w:rsid w:val="009B5A26"/>
    <w:rsid w:val="009B5DE2"/>
    <w:rsid w:val="009C044D"/>
    <w:rsid w:val="009C08F2"/>
    <w:rsid w:val="009C2D9F"/>
    <w:rsid w:val="009D15E2"/>
    <w:rsid w:val="009D3C60"/>
    <w:rsid w:val="009D5CAA"/>
    <w:rsid w:val="009E2741"/>
    <w:rsid w:val="009F0727"/>
    <w:rsid w:val="009F352D"/>
    <w:rsid w:val="009F55C9"/>
    <w:rsid w:val="009F7940"/>
    <w:rsid w:val="00A001B6"/>
    <w:rsid w:val="00A043D1"/>
    <w:rsid w:val="00A06A85"/>
    <w:rsid w:val="00A10198"/>
    <w:rsid w:val="00A111BC"/>
    <w:rsid w:val="00A1248F"/>
    <w:rsid w:val="00A12C80"/>
    <w:rsid w:val="00A142AB"/>
    <w:rsid w:val="00A14F2E"/>
    <w:rsid w:val="00A169A5"/>
    <w:rsid w:val="00A223CE"/>
    <w:rsid w:val="00A24042"/>
    <w:rsid w:val="00A24A30"/>
    <w:rsid w:val="00A342AF"/>
    <w:rsid w:val="00A36217"/>
    <w:rsid w:val="00A3733F"/>
    <w:rsid w:val="00A378DE"/>
    <w:rsid w:val="00A52684"/>
    <w:rsid w:val="00A57E3B"/>
    <w:rsid w:val="00A62873"/>
    <w:rsid w:val="00A63FE7"/>
    <w:rsid w:val="00A654ED"/>
    <w:rsid w:val="00A7085B"/>
    <w:rsid w:val="00A750BC"/>
    <w:rsid w:val="00A77AB9"/>
    <w:rsid w:val="00A92072"/>
    <w:rsid w:val="00A93194"/>
    <w:rsid w:val="00A96A3A"/>
    <w:rsid w:val="00AA5BA8"/>
    <w:rsid w:val="00AA5C8C"/>
    <w:rsid w:val="00AA7D1B"/>
    <w:rsid w:val="00AB22BF"/>
    <w:rsid w:val="00AB5C39"/>
    <w:rsid w:val="00AB6791"/>
    <w:rsid w:val="00AC1CBF"/>
    <w:rsid w:val="00AC1EEC"/>
    <w:rsid w:val="00AC25B9"/>
    <w:rsid w:val="00AC56F1"/>
    <w:rsid w:val="00AD6AF1"/>
    <w:rsid w:val="00AD6C61"/>
    <w:rsid w:val="00AE0E62"/>
    <w:rsid w:val="00AE5648"/>
    <w:rsid w:val="00AE5FE4"/>
    <w:rsid w:val="00AE6BB4"/>
    <w:rsid w:val="00AF0804"/>
    <w:rsid w:val="00B00A02"/>
    <w:rsid w:val="00B01464"/>
    <w:rsid w:val="00B02EF3"/>
    <w:rsid w:val="00B041EF"/>
    <w:rsid w:val="00B06C55"/>
    <w:rsid w:val="00B1010B"/>
    <w:rsid w:val="00B13F58"/>
    <w:rsid w:val="00B1469A"/>
    <w:rsid w:val="00B14E0A"/>
    <w:rsid w:val="00B2176D"/>
    <w:rsid w:val="00B23457"/>
    <w:rsid w:val="00B24B79"/>
    <w:rsid w:val="00B259CC"/>
    <w:rsid w:val="00B31B27"/>
    <w:rsid w:val="00B37D6A"/>
    <w:rsid w:val="00B41D12"/>
    <w:rsid w:val="00B47404"/>
    <w:rsid w:val="00B51E53"/>
    <w:rsid w:val="00B52FC4"/>
    <w:rsid w:val="00B536B5"/>
    <w:rsid w:val="00B6250E"/>
    <w:rsid w:val="00B65616"/>
    <w:rsid w:val="00B66B16"/>
    <w:rsid w:val="00B66E9E"/>
    <w:rsid w:val="00B71697"/>
    <w:rsid w:val="00B721C9"/>
    <w:rsid w:val="00B722A7"/>
    <w:rsid w:val="00B771A4"/>
    <w:rsid w:val="00BA03B7"/>
    <w:rsid w:val="00BA286F"/>
    <w:rsid w:val="00BA78F4"/>
    <w:rsid w:val="00BB26B5"/>
    <w:rsid w:val="00BC73FE"/>
    <w:rsid w:val="00BE5F62"/>
    <w:rsid w:val="00BF2ED8"/>
    <w:rsid w:val="00BF516B"/>
    <w:rsid w:val="00C05515"/>
    <w:rsid w:val="00C05832"/>
    <w:rsid w:val="00C06D3D"/>
    <w:rsid w:val="00C06F8B"/>
    <w:rsid w:val="00C0722E"/>
    <w:rsid w:val="00C1243A"/>
    <w:rsid w:val="00C21B1C"/>
    <w:rsid w:val="00C23570"/>
    <w:rsid w:val="00C244E9"/>
    <w:rsid w:val="00C24E37"/>
    <w:rsid w:val="00C3034B"/>
    <w:rsid w:val="00C30D56"/>
    <w:rsid w:val="00C31547"/>
    <w:rsid w:val="00C32767"/>
    <w:rsid w:val="00C507F7"/>
    <w:rsid w:val="00C5185E"/>
    <w:rsid w:val="00C54414"/>
    <w:rsid w:val="00C54A58"/>
    <w:rsid w:val="00C5504D"/>
    <w:rsid w:val="00C56909"/>
    <w:rsid w:val="00C608C4"/>
    <w:rsid w:val="00C6240F"/>
    <w:rsid w:val="00C64D96"/>
    <w:rsid w:val="00C70B38"/>
    <w:rsid w:val="00C76317"/>
    <w:rsid w:val="00C82985"/>
    <w:rsid w:val="00C86724"/>
    <w:rsid w:val="00C934EF"/>
    <w:rsid w:val="00C93E91"/>
    <w:rsid w:val="00C94C77"/>
    <w:rsid w:val="00C954FE"/>
    <w:rsid w:val="00C9658A"/>
    <w:rsid w:val="00C97083"/>
    <w:rsid w:val="00C97603"/>
    <w:rsid w:val="00CA0BA4"/>
    <w:rsid w:val="00CA2902"/>
    <w:rsid w:val="00CA566C"/>
    <w:rsid w:val="00CA62D5"/>
    <w:rsid w:val="00CB0AEE"/>
    <w:rsid w:val="00CC21DB"/>
    <w:rsid w:val="00CC221E"/>
    <w:rsid w:val="00CC6810"/>
    <w:rsid w:val="00CD0C47"/>
    <w:rsid w:val="00CD316E"/>
    <w:rsid w:val="00CD48D2"/>
    <w:rsid w:val="00CD59E7"/>
    <w:rsid w:val="00CD5F18"/>
    <w:rsid w:val="00CE56F7"/>
    <w:rsid w:val="00CE76FA"/>
    <w:rsid w:val="00D13D0D"/>
    <w:rsid w:val="00D14A2E"/>
    <w:rsid w:val="00D23706"/>
    <w:rsid w:val="00D24128"/>
    <w:rsid w:val="00D2462D"/>
    <w:rsid w:val="00D3064B"/>
    <w:rsid w:val="00D351B9"/>
    <w:rsid w:val="00D46257"/>
    <w:rsid w:val="00D46D39"/>
    <w:rsid w:val="00D53827"/>
    <w:rsid w:val="00D57594"/>
    <w:rsid w:val="00D6274E"/>
    <w:rsid w:val="00D70AEF"/>
    <w:rsid w:val="00D712CB"/>
    <w:rsid w:val="00D73A16"/>
    <w:rsid w:val="00D751E7"/>
    <w:rsid w:val="00D75B2C"/>
    <w:rsid w:val="00D7790B"/>
    <w:rsid w:val="00D83E6A"/>
    <w:rsid w:val="00D84D70"/>
    <w:rsid w:val="00D905F8"/>
    <w:rsid w:val="00D91E96"/>
    <w:rsid w:val="00D97BAC"/>
    <w:rsid w:val="00DA14BB"/>
    <w:rsid w:val="00DA2002"/>
    <w:rsid w:val="00DA529A"/>
    <w:rsid w:val="00DA777B"/>
    <w:rsid w:val="00DB0961"/>
    <w:rsid w:val="00DB38BA"/>
    <w:rsid w:val="00DC0869"/>
    <w:rsid w:val="00DC380E"/>
    <w:rsid w:val="00DC4DC4"/>
    <w:rsid w:val="00DD737D"/>
    <w:rsid w:val="00DF0219"/>
    <w:rsid w:val="00DF2112"/>
    <w:rsid w:val="00DF5D50"/>
    <w:rsid w:val="00E00D50"/>
    <w:rsid w:val="00E1746D"/>
    <w:rsid w:val="00E31061"/>
    <w:rsid w:val="00E3237B"/>
    <w:rsid w:val="00E40D51"/>
    <w:rsid w:val="00E45E5A"/>
    <w:rsid w:val="00E501E5"/>
    <w:rsid w:val="00E554AC"/>
    <w:rsid w:val="00E5681A"/>
    <w:rsid w:val="00E63B37"/>
    <w:rsid w:val="00E72F01"/>
    <w:rsid w:val="00E87051"/>
    <w:rsid w:val="00EA1C28"/>
    <w:rsid w:val="00EA4DC0"/>
    <w:rsid w:val="00EA7FC6"/>
    <w:rsid w:val="00EB110A"/>
    <w:rsid w:val="00EB420B"/>
    <w:rsid w:val="00EB4317"/>
    <w:rsid w:val="00EB5A29"/>
    <w:rsid w:val="00EC419F"/>
    <w:rsid w:val="00ED08C4"/>
    <w:rsid w:val="00ED5F32"/>
    <w:rsid w:val="00EE1DE9"/>
    <w:rsid w:val="00EE3BE2"/>
    <w:rsid w:val="00EE4461"/>
    <w:rsid w:val="00EE7BEC"/>
    <w:rsid w:val="00EF07B3"/>
    <w:rsid w:val="00EF5FFC"/>
    <w:rsid w:val="00EF61FB"/>
    <w:rsid w:val="00F043F4"/>
    <w:rsid w:val="00F1523B"/>
    <w:rsid w:val="00F15A10"/>
    <w:rsid w:val="00F16CEE"/>
    <w:rsid w:val="00F21692"/>
    <w:rsid w:val="00F270A8"/>
    <w:rsid w:val="00F27459"/>
    <w:rsid w:val="00F316BD"/>
    <w:rsid w:val="00F33986"/>
    <w:rsid w:val="00F406AF"/>
    <w:rsid w:val="00F41167"/>
    <w:rsid w:val="00F41EDC"/>
    <w:rsid w:val="00F450A2"/>
    <w:rsid w:val="00F47D45"/>
    <w:rsid w:val="00F50D2C"/>
    <w:rsid w:val="00F5357E"/>
    <w:rsid w:val="00F6370F"/>
    <w:rsid w:val="00F65081"/>
    <w:rsid w:val="00F67D16"/>
    <w:rsid w:val="00F73B89"/>
    <w:rsid w:val="00F75B47"/>
    <w:rsid w:val="00F7642D"/>
    <w:rsid w:val="00F807BD"/>
    <w:rsid w:val="00F821C6"/>
    <w:rsid w:val="00F863C2"/>
    <w:rsid w:val="00F86D09"/>
    <w:rsid w:val="00F90A8C"/>
    <w:rsid w:val="00F90B28"/>
    <w:rsid w:val="00F96414"/>
    <w:rsid w:val="00FA0839"/>
    <w:rsid w:val="00FA4885"/>
    <w:rsid w:val="00FB0C21"/>
    <w:rsid w:val="00FB1140"/>
    <w:rsid w:val="00FB1423"/>
    <w:rsid w:val="00FB45EA"/>
    <w:rsid w:val="00FC783D"/>
    <w:rsid w:val="00FC7843"/>
    <w:rsid w:val="00FD270B"/>
    <w:rsid w:val="00FD5BDE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A85"/>
  </w:style>
  <w:style w:type="paragraph" w:styleId="a6">
    <w:name w:val="footer"/>
    <w:basedOn w:val="a"/>
    <w:link w:val="a7"/>
    <w:uiPriority w:val="99"/>
    <w:unhideWhenUsed/>
    <w:rsid w:val="0011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A85"/>
  </w:style>
  <w:style w:type="paragraph" w:styleId="a8">
    <w:name w:val="Balloon Text"/>
    <w:basedOn w:val="a"/>
    <w:link w:val="a9"/>
    <w:uiPriority w:val="99"/>
    <w:semiHidden/>
    <w:unhideWhenUsed/>
    <w:rsid w:val="003F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A85"/>
  </w:style>
  <w:style w:type="paragraph" w:styleId="a6">
    <w:name w:val="footer"/>
    <w:basedOn w:val="a"/>
    <w:link w:val="a7"/>
    <w:uiPriority w:val="99"/>
    <w:unhideWhenUsed/>
    <w:rsid w:val="00116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A85"/>
  </w:style>
  <w:style w:type="paragraph" w:styleId="a8">
    <w:name w:val="Balloon Text"/>
    <w:basedOn w:val="a"/>
    <w:link w:val="a9"/>
    <w:uiPriority w:val="99"/>
    <w:semiHidden/>
    <w:unhideWhenUsed/>
    <w:rsid w:val="003F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2014-11-18T11:35:00Z</dcterms:created>
  <dcterms:modified xsi:type="dcterms:W3CDTF">2014-11-26T17:41:00Z</dcterms:modified>
</cp:coreProperties>
</file>