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EA" w:rsidRPr="00AF0DE7" w:rsidRDefault="00657FEA" w:rsidP="00657FE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0DE7">
        <w:rPr>
          <w:rFonts w:ascii="Times New Roman" w:hAnsi="Times New Roman"/>
          <w:b/>
          <w:sz w:val="20"/>
          <w:szCs w:val="20"/>
        </w:rPr>
        <w:t>Аннотация дисциплины ДВ 2</w:t>
      </w:r>
      <w:r>
        <w:rPr>
          <w:rFonts w:ascii="Times New Roman" w:hAnsi="Times New Roman"/>
          <w:b/>
          <w:sz w:val="20"/>
          <w:szCs w:val="20"/>
        </w:rPr>
        <w:t>.</w:t>
      </w:r>
      <w:r w:rsidRPr="00AF0DE7">
        <w:rPr>
          <w:rFonts w:ascii="Times New Roman" w:hAnsi="Times New Roman"/>
          <w:b/>
          <w:sz w:val="20"/>
          <w:szCs w:val="20"/>
        </w:rPr>
        <w:t>04</w:t>
      </w:r>
      <w:r>
        <w:rPr>
          <w:rFonts w:ascii="Times New Roman" w:hAnsi="Times New Roman"/>
          <w:b/>
          <w:sz w:val="20"/>
          <w:szCs w:val="20"/>
        </w:rPr>
        <w:t>.</w:t>
      </w:r>
      <w:r w:rsidRPr="00AF0DE7">
        <w:rPr>
          <w:rFonts w:ascii="Times New Roman" w:hAnsi="Times New Roman"/>
          <w:b/>
          <w:sz w:val="20"/>
          <w:szCs w:val="20"/>
        </w:rPr>
        <w:t xml:space="preserve">01 «Градостроительные концепции </w:t>
      </w:r>
      <w:r w:rsidRPr="00AF0DE7">
        <w:rPr>
          <w:rFonts w:ascii="Times New Roman" w:hAnsi="Times New Roman"/>
          <w:b/>
          <w:sz w:val="20"/>
          <w:szCs w:val="20"/>
          <w:lang w:val="en-US"/>
        </w:rPr>
        <w:t>XIX</w:t>
      </w:r>
      <w:r w:rsidRPr="00AF0DE7">
        <w:rPr>
          <w:rFonts w:ascii="Times New Roman" w:hAnsi="Times New Roman"/>
          <w:b/>
          <w:sz w:val="20"/>
          <w:szCs w:val="20"/>
        </w:rPr>
        <w:t xml:space="preserve"> – </w:t>
      </w:r>
      <w:r w:rsidRPr="00AF0DE7">
        <w:rPr>
          <w:rFonts w:ascii="Times New Roman" w:hAnsi="Times New Roman"/>
          <w:b/>
          <w:sz w:val="20"/>
          <w:szCs w:val="20"/>
          <w:lang w:val="en-US"/>
        </w:rPr>
        <w:t>XX</w:t>
      </w:r>
      <w:r w:rsidRPr="00AF0DE7">
        <w:rPr>
          <w:rFonts w:ascii="Times New Roman" w:hAnsi="Times New Roman"/>
          <w:b/>
          <w:sz w:val="20"/>
          <w:szCs w:val="20"/>
        </w:rPr>
        <w:t xml:space="preserve"> веков» для ООП 035400 «История искусств»</w:t>
      </w:r>
      <w:r>
        <w:rPr>
          <w:rFonts w:ascii="Times New Roman" w:hAnsi="Times New Roman"/>
          <w:b/>
          <w:sz w:val="20"/>
          <w:szCs w:val="20"/>
        </w:rPr>
        <w:t xml:space="preserve"> магистерской программы</w:t>
      </w:r>
    </w:p>
    <w:tbl>
      <w:tblPr>
        <w:tblpPr w:leftFromText="180" w:rightFromText="180" w:vertAnchor="text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035"/>
        <w:gridCol w:w="2123"/>
        <w:gridCol w:w="3143"/>
        <w:gridCol w:w="2918"/>
        <w:gridCol w:w="2541"/>
        <w:gridCol w:w="2643"/>
      </w:tblGrid>
      <w:tr w:rsidR="00657FEA" w:rsidRPr="00AF0DE7" w:rsidTr="00DC3B57">
        <w:tc>
          <w:tcPr>
            <w:tcW w:w="673" w:type="dxa"/>
          </w:tcPr>
          <w:p w:rsidR="00657FEA" w:rsidRPr="00AF0DE7" w:rsidRDefault="00657F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FEA" w:rsidRPr="00AF0DE7" w:rsidRDefault="00657F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691" w:type="dxa"/>
          </w:tcPr>
          <w:p w:rsidR="00657FEA" w:rsidRPr="00AF0DE7" w:rsidRDefault="00657F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FEA" w:rsidRPr="00AF0DE7" w:rsidRDefault="00657F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2190" w:type="dxa"/>
          </w:tcPr>
          <w:p w:rsidR="00657FEA" w:rsidRPr="00AF0DE7" w:rsidRDefault="00657F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FEA" w:rsidRPr="00AF0DE7" w:rsidRDefault="00657F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3199" w:type="dxa"/>
          </w:tcPr>
          <w:p w:rsidR="00657FEA" w:rsidRPr="00AF0DE7" w:rsidRDefault="00657F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FEA" w:rsidRPr="00AF0DE7" w:rsidRDefault="00657F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2974" w:type="dxa"/>
          </w:tcPr>
          <w:p w:rsidR="00657FEA" w:rsidRPr="00AF0DE7" w:rsidRDefault="00657F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FEA" w:rsidRPr="00AF0DE7" w:rsidRDefault="00657F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697" w:type="dxa"/>
          </w:tcPr>
          <w:p w:rsidR="00657FEA" w:rsidRPr="00AF0DE7" w:rsidRDefault="00657F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FEA" w:rsidRPr="00AF0DE7" w:rsidRDefault="00657F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2796" w:type="dxa"/>
          </w:tcPr>
          <w:p w:rsidR="00657FEA" w:rsidRPr="00AF0DE7" w:rsidRDefault="00657F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FEA" w:rsidRPr="00AF0DE7" w:rsidRDefault="00657F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657FEA" w:rsidRPr="00AF0DE7" w:rsidTr="00DC3B57">
        <w:tc>
          <w:tcPr>
            <w:tcW w:w="673" w:type="dxa"/>
          </w:tcPr>
          <w:p w:rsidR="00657FEA" w:rsidRPr="00AF0DE7" w:rsidRDefault="00657FEA" w:rsidP="00DC3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b/>
                <w:sz w:val="20"/>
                <w:szCs w:val="20"/>
              </w:rPr>
              <w:t>ДВ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F0DE7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F0DE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691" w:type="dxa"/>
          </w:tcPr>
          <w:p w:rsidR="00657FEA" w:rsidRPr="00AF0DE7" w:rsidRDefault="00657FEA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b/>
                <w:sz w:val="20"/>
                <w:szCs w:val="20"/>
              </w:rPr>
              <w:t xml:space="preserve">Градостроительные концепции </w:t>
            </w:r>
            <w:r w:rsidRPr="00AF0D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XIX</w:t>
            </w:r>
            <w:r w:rsidRPr="00AF0DE7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AF0D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AF0DE7">
              <w:rPr>
                <w:rFonts w:ascii="Times New Roman" w:hAnsi="Times New Roman"/>
                <w:b/>
                <w:sz w:val="20"/>
                <w:szCs w:val="20"/>
              </w:rPr>
              <w:t xml:space="preserve"> веков</w:t>
            </w:r>
          </w:p>
        </w:tc>
        <w:tc>
          <w:tcPr>
            <w:tcW w:w="2190" w:type="dxa"/>
          </w:tcPr>
          <w:p w:rsidR="00657FEA" w:rsidRPr="00AF0DE7" w:rsidRDefault="00657FEA" w:rsidP="00DC3B57">
            <w:pPr>
              <w:spacing w:line="240" w:lineRule="auto"/>
              <w:ind w:right="-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  <w:t xml:space="preserve">Градостроительство </w:t>
            </w:r>
            <w:r w:rsidRPr="00AF0DE7">
              <w:rPr>
                <w:rFonts w:ascii="Times New Roman" w:hAnsi="Times New Roman"/>
                <w:color w:val="000000"/>
                <w:spacing w:val="-21"/>
                <w:sz w:val="20"/>
                <w:szCs w:val="20"/>
                <w:lang w:val="en-US"/>
              </w:rPr>
              <w:t>XIX</w:t>
            </w:r>
            <w:r w:rsidRPr="00AF0DE7"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  <w:t xml:space="preserve"> – </w:t>
            </w:r>
            <w:r w:rsidRPr="00AF0DE7">
              <w:rPr>
                <w:rFonts w:ascii="Times New Roman" w:hAnsi="Times New Roman"/>
                <w:color w:val="000000"/>
                <w:spacing w:val="-21"/>
                <w:sz w:val="20"/>
                <w:szCs w:val="20"/>
                <w:lang w:val="en-US"/>
              </w:rPr>
              <w:t>XX</w:t>
            </w:r>
            <w:r w:rsidRPr="00AF0DE7"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  <w:t xml:space="preserve"> вв.: подходы  и проблемы. Градостроительное искусство Европы и США первой половины </w:t>
            </w:r>
            <w:r w:rsidRPr="00AF0DE7">
              <w:rPr>
                <w:rFonts w:ascii="Times New Roman" w:hAnsi="Times New Roman"/>
                <w:color w:val="000000"/>
                <w:spacing w:val="-21"/>
                <w:sz w:val="20"/>
                <w:szCs w:val="20"/>
                <w:lang w:val="en-US"/>
              </w:rPr>
              <w:t>XIX</w:t>
            </w:r>
            <w:r w:rsidRPr="00AF0DE7"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  <w:t xml:space="preserve"> в. Тенденции в российском градостроительстве первой половины </w:t>
            </w:r>
            <w:r w:rsidRPr="00AF0DE7">
              <w:rPr>
                <w:rFonts w:ascii="Times New Roman" w:hAnsi="Times New Roman"/>
                <w:color w:val="000000"/>
                <w:spacing w:val="-21"/>
                <w:sz w:val="20"/>
                <w:szCs w:val="20"/>
                <w:lang w:val="en-US"/>
              </w:rPr>
              <w:t>XIX</w:t>
            </w:r>
            <w:r w:rsidRPr="00AF0DE7"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  <w:t xml:space="preserve"> в. Проблемы градостроительной реконструкции в середине – второй половине </w:t>
            </w:r>
            <w:r w:rsidRPr="00AF0DE7">
              <w:rPr>
                <w:rFonts w:ascii="Times New Roman" w:hAnsi="Times New Roman"/>
                <w:color w:val="000000"/>
                <w:spacing w:val="-21"/>
                <w:sz w:val="20"/>
                <w:szCs w:val="20"/>
                <w:lang w:val="en-US"/>
              </w:rPr>
              <w:t>XIX</w:t>
            </w:r>
            <w:r w:rsidRPr="00AF0DE7"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  <w:t xml:space="preserve"> </w:t>
            </w:r>
            <w:proofErr w:type="gramStart"/>
            <w:r w:rsidRPr="00AF0DE7"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  <w:t>в</w:t>
            </w:r>
            <w:proofErr w:type="gramEnd"/>
            <w:r w:rsidRPr="00AF0DE7"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  <w:t>.</w:t>
            </w:r>
            <w:r w:rsidRPr="00AF0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0DE7">
              <w:rPr>
                <w:rFonts w:ascii="Times New Roman" w:hAnsi="Times New Roman"/>
                <w:color w:val="000000"/>
                <w:sz w:val="20"/>
                <w:szCs w:val="20"/>
              </w:rPr>
              <w:t>Градостроительная</w:t>
            </w:r>
            <w:proofErr w:type="gramEnd"/>
            <w:r w:rsidRPr="00AF0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мысль рубежа </w:t>
            </w:r>
            <w:r w:rsidRPr="00AF0DE7">
              <w:rPr>
                <w:rFonts w:ascii="Times New Roman" w:hAnsi="Times New Roman"/>
                <w:color w:val="000000"/>
                <w:spacing w:val="-21"/>
                <w:sz w:val="20"/>
                <w:szCs w:val="20"/>
                <w:lang w:val="en-US"/>
              </w:rPr>
              <w:t>XIX</w:t>
            </w:r>
            <w:r w:rsidRPr="00AF0DE7"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  <w:t xml:space="preserve"> – </w:t>
            </w:r>
            <w:r w:rsidRPr="00AF0DE7">
              <w:rPr>
                <w:rFonts w:ascii="Times New Roman" w:hAnsi="Times New Roman"/>
                <w:color w:val="000000"/>
                <w:spacing w:val="-21"/>
                <w:sz w:val="20"/>
                <w:szCs w:val="20"/>
                <w:lang w:val="en-US"/>
              </w:rPr>
              <w:t>XX</w:t>
            </w:r>
            <w:r w:rsidRPr="00AF0DE7"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  <w:t xml:space="preserve"> вв. Градостроительство 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первой половины </w:t>
            </w:r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XX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в.: основные тенденции развития. </w:t>
            </w:r>
            <w:r w:rsidRPr="00AF0DE7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 xml:space="preserve">Градостроительство в СССР в </w:t>
            </w:r>
            <w:proofErr w:type="spellStart"/>
            <w:r w:rsidRPr="00AF0DE7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межвоенный</w:t>
            </w:r>
            <w:proofErr w:type="spellEnd"/>
            <w:r w:rsidRPr="00AF0DE7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 xml:space="preserve"> период.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Градостроительное проектирование во второй половине </w:t>
            </w:r>
            <w:r w:rsidRPr="00AF0DE7">
              <w:rPr>
                <w:rFonts w:ascii="Times New Roman" w:hAnsi="Times New Roman"/>
                <w:color w:val="000000"/>
                <w:spacing w:val="-8"/>
                <w:sz w:val="20"/>
                <w:szCs w:val="20"/>
                <w:lang w:val="en-GB"/>
              </w:rPr>
              <w:t>XX</w:t>
            </w:r>
            <w:r w:rsidRPr="00AF0DE7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 в.: модернистские утопии и реальность.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Постиндустриальный город и специфические особенности его развития.</w:t>
            </w:r>
          </w:p>
          <w:p w:rsidR="00657FEA" w:rsidRPr="00AF0DE7" w:rsidRDefault="00657FEA" w:rsidP="00DC3B57">
            <w:pPr>
              <w:spacing w:line="240" w:lineRule="auto"/>
              <w:ind w:right="-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DE7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</w:p>
          <w:p w:rsidR="00657FEA" w:rsidRPr="00AF0DE7" w:rsidRDefault="00657FEA" w:rsidP="00DC3B5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</w:p>
          <w:p w:rsidR="00657FEA" w:rsidRPr="00AF0DE7" w:rsidRDefault="00657FEA" w:rsidP="00DC3B5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7FEA" w:rsidRPr="00AF0DE7" w:rsidRDefault="00657FEA" w:rsidP="00DC3B57">
            <w:pPr>
              <w:spacing w:line="240" w:lineRule="auto"/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</w:pPr>
          </w:p>
          <w:p w:rsidR="00657FEA" w:rsidRPr="00AF0DE7" w:rsidRDefault="00657FEA" w:rsidP="00DC3B5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</w:pPr>
          </w:p>
          <w:p w:rsidR="00657FEA" w:rsidRPr="00AF0DE7" w:rsidRDefault="00657FEA" w:rsidP="00DC3B5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</w:pPr>
          </w:p>
          <w:p w:rsidR="00657FEA" w:rsidRPr="00AF0DE7" w:rsidRDefault="00657FEA" w:rsidP="00DC3B5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</w:pPr>
          </w:p>
          <w:p w:rsidR="00657FEA" w:rsidRPr="00AF0DE7" w:rsidRDefault="00657FEA" w:rsidP="00DC3B57">
            <w:pPr>
              <w:spacing w:line="240" w:lineRule="auto"/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</w:pPr>
          </w:p>
          <w:p w:rsidR="00657FEA" w:rsidRPr="00AF0DE7" w:rsidRDefault="00657FEA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657FEA" w:rsidRPr="00AF0DE7" w:rsidRDefault="00657FEA" w:rsidP="00657F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Терминологический аппарат теории и истории архитектуры, применимый к изучению градостроительства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XX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вв.  </w:t>
            </w:r>
          </w:p>
          <w:p w:rsidR="00657FEA" w:rsidRPr="00AF0DE7" w:rsidRDefault="00657FEA" w:rsidP="00657F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Основные этапы истории градостроительного искусства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XX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вв.  </w:t>
            </w:r>
          </w:p>
          <w:p w:rsidR="00657FEA" w:rsidRPr="00AF0DE7" w:rsidRDefault="00657FEA" w:rsidP="00657F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Творчество крупнейших мастеров градостроительного искусства.</w:t>
            </w:r>
          </w:p>
          <w:p w:rsidR="00657FEA" w:rsidRPr="00AF0DE7" w:rsidRDefault="00657FEA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657FEA" w:rsidRPr="00AF0DE7" w:rsidRDefault="00657FEA" w:rsidP="00657F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Характеризовать основные явления и процессы в градостроительстве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XX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вв.  </w:t>
            </w:r>
          </w:p>
          <w:p w:rsidR="00657FEA" w:rsidRPr="00AF0DE7" w:rsidRDefault="00657FEA" w:rsidP="00657F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Анализировать творчество мастеров градостроительства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XX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вв.   </w:t>
            </w:r>
          </w:p>
          <w:p w:rsidR="00657FEA" w:rsidRPr="00AF0DE7" w:rsidRDefault="00657FEA" w:rsidP="00657F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Демонстрировать на конкретных примерах градостроительные процессы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XX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вв.  </w:t>
            </w:r>
          </w:p>
          <w:p w:rsidR="00657FEA" w:rsidRPr="00AF0DE7" w:rsidRDefault="00657FEA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</w:tcPr>
          <w:p w:rsidR="00657FEA" w:rsidRPr="00AF0DE7" w:rsidRDefault="00657FEA" w:rsidP="00657FEA">
            <w:pPr>
              <w:numPr>
                <w:ilvl w:val="1"/>
                <w:numId w:val="2"/>
              </w:numPr>
              <w:tabs>
                <w:tab w:val="clear" w:pos="1440"/>
                <w:tab w:val="num" w:pos="709"/>
              </w:tabs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Грамотно и аргументировано вести дискуссию по поводу явления градостроительного искусства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XX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вв.  </w:t>
            </w:r>
          </w:p>
          <w:p w:rsidR="00657FEA" w:rsidRPr="00AF0DE7" w:rsidRDefault="00657FEA" w:rsidP="00657FEA">
            <w:pPr>
              <w:numPr>
                <w:ilvl w:val="1"/>
                <w:numId w:val="2"/>
              </w:numPr>
              <w:tabs>
                <w:tab w:val="clear" w:pos="1440"/>
                <w:tab w:val="num" w:pos="709"/>
              </w:tabs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Научно анализировать градостроительные процессы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XX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вв.  </w:t>
            </w:r>
          </w:p>
          <w:p w:rsidR="00657FEA" w:rsidRPr="00AF0DE7" w:rsidRDefault="00657FEA" w:rsidP="00657FEA">
            <w:pPr>
              <w:numPr>
                <w:ilvl w:val="1"/>
                <w:numId w:val="2"/>
              </w:numPr>
              <w:tabs>
                <w:tab w:val="clear" w:pos="1440"/>
                <w:tab w:val="num" w:pos="709"/>
              </w:tabs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Работать с учебной,  научной, научно-популярной литературой по вопросам теории и истории архитектуры.</w:t>
            </w:r>
          </w:p>
          <w:p w:rsidR="00657FEA" w:rsidRPr="00AF0DE7" w:rsidRDefault="00657FEA" w:rsidP="00DC3B57">
            <w:pPr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FEA" w:rsidRPr="00AF0DE7" w:rsidRDefault="00657FEA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</w:tcPr>
          <w:p w:rsidR="00657FEA" w:rsidRPr="00AF0DE7" w:rsidRDefault="00657FEA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Общекультурные:</w:t>
            </w:r>
          </w:p>
          <w:p w:rsidR="00657FEA" w:rsidRPr="00AF0DE7" w:rsidRDefault="00657FEA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владеет культурой мышления, 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к обобщению, анализу, восприятию информации, постановке цели и выбору путей ее достижения (ОК – 1);</w:t>
            </w:r>
          </w:p>
          <w:p w:rsidR="00657FEA" w:rsidRPr="00AF0DE7" w:rsidRDefault="00657FEA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логически верно, аргументировано и ясно строить устную и письменную речь (ОК – 2)</w:t>
            </w:r>
          </w:p>
          <w:p w:rsidR="00657FEA" w:rsidRPr="00AF0DE7" w:rsidRDefault="00657FEA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анализировать социально-значимые социальные и художественные проблемы и процессы (ОК – 9); </w:t>
            </w:r>
          </w:p>
          <w:p w:rsidR="00657FEA" w:rsidRPr="00AF0DE7" w:rsidRDefault="00657FEA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- 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 – 12);</w:t>
            </w:r>
          </w:p>
          <w:p w:rsidR="00657FEA" w:rsidRPr="00AF0DE7" w:rsidRDefault="00657FEA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 xml:space="preserve">- готов уважительно и бережно относится к историческому наследию, наследию истории искусства и культурным традициям, терпимо воспринимать </w:t>
            </w:r>
            <w:r w:rsidRPr="00AF0DE7">
              <w:rPr>
                <w:sz w:val="20"/>
                <w:szCs w:val="20"/>
              </w:rPr>
              <w:lastRenderedPageBreak/>
              <w:t xml:space="preserve">социальные, </w:t>
            </w:r>
            <w:proofErr w:type="spellStart"/>
            <w:r w:rsidRPr="00AF0DE7">
              <w:rPr>
                <w:sz w:val="20"/>
                <w:szCs w:val="20"/>
              </w:rPr>
              <w:t>этно-национальные</w:t>
            </w:r>
            <w:proofErr w:type="spellEnd"/>
            <w:r w:rsidRPr="00AF0DE7">
              <w:rPr>
                <w:sz w:val="20"/>
                <w:szCs w:val="20"/>
              </w:rPr>
              <w:t>, религиозные и культурные различия (ОК-18);</w:t>
            </w:r>
          </w:p>
          <w:p w:rsidR="00657FEA" w:rsidRPr="00AF0DE7" w:rsidRDefault="00657FEA" w:rsidP="00DC3B57">
            <w:pPr>
              <w:pStyle w:val="a3"/>
              <w:tabs>
                <w:tab w:val="clear" w:pos="720"/>
              </w:tabs>
              <w:spacing w:line="240" w:lineRule="auto"/>
              <w:ind w:left="420" w:firstLine="0"/>
              <w:rPr>
                <w:sz w:val="20"/>
                <w:szCs w:val="20"/>
              </w:rPr>
            </w:pPr>
            <w:r w:rsidRPr="00AF0DE7">
              <w:rPr>
                <w:sz w:val="20"/>
                <w:szCs w:val="20"/>
              </w:rPr>
              <w:t>-</w:t>
            </w:r>
            <w:proofErr w:type="gramStart"/>
            <w:r w:rsidRPr="00AF0DE7">
              <w:rPr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sz w:val="20"/>
                <w:szCs w:val="20"/>
              </w:rPr>
              <w:t xml:space="preserve"> создавать и редактировать тексты профессионального назначения, анализировать логику рассуждений и высказываний (ОК-19).</w:t>
            </w:r>
          </w:p>
          <w:p w:rsidR="00657FEA" w:rsidRPr="00AF0DE7" w:rsidRDefault="00657FEA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Профессиональные:</w:t>
            </w:r>
          </w:p>
          <w:p w:rsidR="00657FEA" w:rsidRPr="00AF0DE7" w:rsidRDefault="00657FEA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способен использовать в исследованиях по истории искусства знания в области градостроительства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XX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>вв. (ПК-1);</w:t>
            </w:r>
          </w:p>
          <w:p w:rsidR="00657FEA" w:rsidRPr="00AF0DE7" w:rsidRDefault="00657FEA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-способен понимать движущие силы и закономерности исторического процесса и процесса развития градостроительства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XX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>вв. (ПК-5);</w:t>
            </w:r>
          </w:p>
          <w:p w:rsidR="00657FEA" w:rsidRPr="00AF0DE7" w:rsidRDefault="00657FEA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 xml:space="preserve">-способен понимать, анализировать и критически использовать информацию по истории градостроительства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DE7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F0DE7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  <w:lang w:val="en-GB"/>
              </w:rPr>
              <w:t>XX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>вв. (ПК- 6);</w:t>
            </w:r>
          </w:p>
          <w:p w:rsidR="00657FEA" w:rsidRPr="00AF0DE7" w:rsidRDefault="00657FEA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в педагогической деятельности (ПК-11);</w:t>
            </w:r>
          </w:p>
          <w:p w:rsidR="00657FEA" w:rsidRPr="00AF0DE7" w:rsidRDefault="00657FEA" w:rsidP="00DC3B5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DE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AF0DE7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AF0DE7">
              <w:rPr>
                <w:rFonts w:ascii="Times New Roman" w:hAnsi="Times New Roman"/>
                <w:sz w:val="20"/>
                <w:szCs w:val="20"/>
              </w:rPr>
              <w:t xml:space="preserve"> к разработке информационного обеспечения историко-культурных, историко-</w:t>
            </w:r>
            <w:r w:rsidRPr="00AF0DE7">
              <w:rPr>
                <w:rFonts w:ascii="Times New Roman" w:hAnsi="Times New Roman"/>
                <w:sz w:val="20"/>
                <w:szCs w:val="20"/>
              </w:rPr>
              <w:lastRenderedPageBreak/>
              <w:t>краеведческих, искусствоведческих аспектов, а также проблем, связанных с сохранением памятников искусства (ПК-14).</w:t>
            </w:r>
          </w:p>
          <w:p w:rsidR="00657FEA" w:rsidRPr="00AF0DE7" w:rsidRDefault="00657FEA" w:rsidP="00DC3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7FEA" w:rsidRPr="00AF0DE7" w:rsidRDefault="00657FEA" w:rsidP="00657FE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71579" w:rsidRDefault="00971579"/>
    <w:sectPr w:rsidR="00971579" w:rsidSect="00A14B1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540"/>
    <w:multiLevelType w:val="hybridMultilevel"/>
    <w:tmpl w:val="F4D67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C6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6F77DF"/>
    <w:multiLevelType w:val="multilevel"/>
    <w:tmpl w:val="F8DA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FEA"/>
    <w:rsid w:val="00657FEA"/>
    <w:rsid w:val="0097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657FE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Company>Южно-Уральский государственный университет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fedotovayv</dc:creator>
  <cp:keywords/>
  <dc:description/>
  <cp:lastModifiedBy>fedotovayv</cp:lastModifiedBy>
  <cp:revision>1</cp:revision>
  <dcterms:created xsi:type="dcterms:W3CDTF">2014-04-28T10:34:00Z</dcterms:created>
  <dcterms:modified xsi:type="dcterms:W3CDTF">2014-04-28T10:34:00Z</dcterms:modified>
</cp:coreProperties>
</file>